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183C" w14:textId="515BE47B" w:rsidR="004C4FB0" w:rsidRDefault="004C4FB0" w:rsidP="00F94D29">
      <w:pPr>
        <w:jc w:val="center"/>
        <w:rPr>
          <w:b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3F2D6971" wp14:editId="4D59243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938655" cy="1097280"/>
            <wp:effectExtent l="0" t="0" r="4445" b="7620"/>
            <wp:wrapTight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6F732F" w14:textId="5AB448DB" w:rsidR="004C4FB0" w:rsidRDefault="004C4FB0" w:rsidP="00F94D29">
      <w:pPr>
        <w:jc w:val="center"/>
        <w:rPr>
          <w:b/>
          <w:bCs/>
        </w:rPr>
      </w:pPr>
    </w:p>
    <w:p w14:paraId="00463FC3" w14:textId="77777777" w:rsidR="004C4FB0" w:rsidRDefault="004C4FB0" w:rsidP="00F94D29">
      <w:pPr>
        <w:jc w:val="center"/>
        <w:rPr>
          <w:b/>
          <w:bCs/>
        </w:rPr>
      </w:pPr>
    </w:p>
    <w:p w14:paraId="447105D8" w14:textId="77777777" w:rsidR="004C4FB0" w:rsidRDefault="004C4FB0" w:rsidP="00F94D29">
      <w:pPr>
        <w:jc w:val="center"/>
        <w:rPr>
          <w:b/>
          <w:bCs/>
        </w:rPr>
      </w:pPr>
    </w:p>
    <w:p w14:paraId="19AB68B8" w14:textId="77777777" w:rsidR="004C4FB0" w:rsidRDefault="004C4FB0" w:rsidP="00F94D29">
      <w:pPr>
        <w:jc w:val="center"/>
        <w:rPr>
          <w:b/>
          <w:bCs/>
        </w:rPr>
      </w:pPr>
    </w:p>
    <w:p w14:paraId="20C2BE11" w14:textId="77777777" w:rsidR="00B23402" w:rsidRDefault="00B23402" w:rsidP="00F94D29">
      <w:pPr>
        <w:jc w:val="center"/>
        <w:rPr>
          <w:rFonts w:ascii="Calibri" w:hAnsi="Calibri" w:cs="Calibri"/>
          <w:b/>
          <w:bCs/>
          <w:sz w:val="72"/>
          <w:szCs w:val="72"/>
        </w:rPr>
      </w:pPr>
    </w:p>
    <w:p w14:paraId="66DA3A3A" w14:textId="5867CA24" w:rsidR="008865B6" w:rsidRPr="00B23402" w:rsidRDefault="008865B6" w:rsidP="00F94D29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B23402">
        <w:rPr>
          <w:rFonts w:ascii="Calibri" w:hAnsi="Calibri" w:cs="Calibri"/>
          <w:b/>
          <w:bCs/>
          <w:sz w:val="72"/>
          <w:szCs w:val="72"/>
        </w:rPr>
        <w:t>Positive Handling Policy</w:t>
      </w:r>
    </w:p>
    <w:p w14:paraId="2CD62B4D" w14:textId="790EEE24" w:rsidR="23AAC284" w:rsidRDefault="23AAC284" w:rsidP="23AAC284">
      <w:pPr>
        <w:rPr>
          <w:b/>
          <w:bCs/>
        </w:rPr>
      </w:pPr>
    </w:p>
    <w:p w14:paraId="1035D8FB" w14:textId="77777777" w:rsidR="004C4FB0" w:rsidRDefault="004C4FB0" w:rsidP="23AAC284">
      <w:pPr>
        <w:rPr>
          <w:b/>
          <w:bCs/>
        </w:rPr>
      </w:pPr>
    </w:p>
    <w:p w14:paraId="1556E0BA" w14:textId="77777777" w:rsidR="004C4FB0" w:rsidRDefault="004C4FB0" w:rsidP="23AAC284">
      <w:pPr>
        <w:rPr>
          <w:b/>
          <w:bCs/>
        </w:rPr>
      </w:pPr>
    </w:p>
    <w:p w14:paraId="050B4FD3" w14:textId="77777777" w:rsidR="004C4FB0" w:rsidRDefault="004C4FB0" w:rsidP="23AAC284">
      <w:pPr>
        <w:rPr>
          <w:b/>
          <w:bCs/>
        </w:rPr>
      </w:pPr>
    </w:p>
    <w:p w14:paraId="50ADBC16" w14:textId="77777777" w:rsidR="004C4FB0" w:rsidRDefault="004C4FB0" w:rsidP="23AAC284">
      <w:pPr>
        <w:rPr>
          <w:b/>
          <w:bCs/>
        </w:rPr>
      </w:pPr>
    </w:p>
    <w:p w14:paraId="390FA3C5" w14:textId="77777777" w:rsidR="004C4FB0" w:rsidRDefault="004C4FB0" w:rsidP="23AAC284">
      <w:pPr>
        <w:rPr>
          <w:b/>
          <w:bCs/>
        </w:rPr>
      </w:pPr>
    </w:p>
    <w:p w14:paraId="3A5298C8" w14:textId="77777777" w:rsidR="004C4FB0" w:rsidRDefault="004C4FB0" w:rsidP="23AAC284">
      <w:pPr>
        <w:rPr>
          <w:b/>
          <w:bCs/>
        </w:rPr>
      </w:pPr>
    </w:p>
    <w:p w14:paraId="7ED21F80" w14:textId="77777777" w:rsidR="004C4FB0" w:rsidRDefault="004C4FB0" w:rsidP="23AAC284">
      <w:pPr>
        <w:rPr>
          <w:b/>
          <w:bCs/>
        </w:rPr>
      </w:pPr>
    </w:p>
    <w:p w14:paraId="0F733032" w14:textId="77777777" w:rsidR="004C4FB0" w:rsidRDefault="004C4FB0" w:rsidP="23AAC284">
      <w:pPr>
        <w:rPr>
          <w:b/>
          <w:bCs/>
        </w:rPr>
      </w:pPr>
    </w:p>
    <w:p w14:paraId="6D7F384A" w14:textId="77777777" w:rsidR="004C4FB0" w:rsidRDefault="004C4FB0" w:rsidP="23AAC284">
      <w:pPr>
        <w:rPr>
          <w:b/>
          <w:bCs/>
        </w:rPr>
      </w:pPr>
    </w:p>
    <w:p w14:paraId="31D4A391" w14:textId="77777777" w:rsidR="004C4FB0" w:rsidRDefault="004C4FB0" w:rsidP="23AAC284">
      <w:pPr>
        <w:rPr>
          <w:b/>
          <w:bCs/>
        </w:rPr>
      </w:pPr>
    </w:p>
    <w:p w14:paraId="5188FD69" w14:textId="77777777" w:rsidR="004C4FB0" w:rsidRDefault="004C4FB0" w:rsidP="23AAC284">
      <w:pPr>
        <w:rPr>
          <w:b/>
          <w:bCs/>
        </w:rPr>
      </w:pPr>
    </w:p>
    <w:p w14:paraId="1CD3BDAE" w14:textId="77777777" w:rsidR="004C4FB0" w:rsidRDefault="004C4FB0" w:rsidP="23AAC284">
      <w:pPr>
        <w:rPr>
          <w:b/>
          <w:bCs/>
        </w:rPr>
      </w:pPr>
    </w:p>
    <w:p w14:paraId="3194A2AC" w14:textId="77777777" w:rsidR="004C4FB0" w:rsidRDefault="004C4FB0" w:rsidP="23AAC284">
      <w:pPr>
        <w:rPr>
          <w:b/>
          <w:bCs/>
        </w:rPr>
      </w:pPr>
    </w:p>
    <w:p w14:paraId="3799B415" w14:textId="77777777" w:rsidR="004C4FB0" w:rsidRDefault="004C4FB0" w:rsidP="23AAC284">
      <w:pPr>
        <w:rPr>
          <w:b/>
          <w:bCs/>
        </w:rPr>
      </w:pPr>
    </w:p>
    <w:p w14:paraId="2B03BB81" w14:textId="73F42171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lastRenderedPageBreak/>
        <w:t>Legal Framework</w:t>
      </w:r>
    </w:p>
    <w:p w14:paraId="493D1695" w14:textId="77777777" w:rsidR="008865B6" w:rsidRPr="00DE25E4" w:rsidRDefault="008865B6" w:rsidP="008865B6">
      <w:r w:rsidRPr="00DE25E4">
        <w:t>This policy is informed by:</w:t>
      </w:r>
    </w:p>
    <w:p w14:paraId="47984059" w14:textId="77777777" w:rsidR="008865B6" w:rsidRPr="00DE25E4" w:rsidRDefault="008865B6" w:rsidP="002B7351">
      <w:pPr>
        <w:numPr>
          <w:ilvl w:val="0"/>
          <w:numId w:val="1"/>
        </w:numPr>
        <w:spacing w:after="0"/>
      </w:pPr>
      <w:r w:rsidRPr="00DE25E4">
        <w:t>The Children Order 1995</w:t>
      </w:r>
    </w:p>
    <w:p w14:paraId="36E97797" w14:textId="77777777" w:rsidR="008865B6" w:rsidRPr="00DE25E4" w:rsidRDefault="008865B6" w:rsidP="002B7351">
      <w:pPr>
        <w:numPr>
          <w:ilvl w:val="0"/>
          <w:numId w:val="1"/>
        </w:numPr>
        <w:spacing w:after="0"/>
      </w:pPr>
      <w:r w:rsidRPr="00DE25E4">
        <w:t>The Education Order 1998</w:t>
      </w:r>
    </w:p>
    <w:p w14:paraId="359DACDB" w14:textId="77777777" w:rsidR="008865B6" w:rsidRPr="00DE25E4" w:rsidRDefault="008865B6" w:rsidP="002B7351">
      <w:pPr>
        <w:numPr>
          <w:ilvl w:val="0"/>
          <w:numId w:val="1"/>
        </w:numPr>
        <w:spacing w:after="0"/>
      </w:pPr>
      <w:r w:rsidRPr="00DE25E4">
        <w:t>The Education and Inspections Act 2006</w:t>
      </w:r>
    </w:p>
    <w:p w14:paraId="7CFD0E98" w14:textId="77777777" w:rsidR="008865B6" w:rsidRPr="00DE25E4" w:rsidRDefault="008865B6" w:rsidP="002B7351">
      <w:pPr>
        <w:numPr>
          <w:ilvl w:val="0"/>
          <w:numId w:val="1"/>
        </w:numPr>
        <w:spacing w:after="0"/>
      </w:pPr>
      <w:r w:rsidRPr="00DE25E4">
        <w:t>Keeping Children Safe in Education (KCSIE)</w:t>
      </w:r>
    </w:p>
    <w:p w14:paraId="5B15F79C" w14:textId="77777777" w:rsidR="00932FF3" w:rsidRDefault="00932FF3" w:rsidP="008865B6">
      <w:pPr>
        <w:rPr>
          <w:b/>
          <w:bCs/>
        </w:rPr>
      </w:pPr>
    </w:p>
    <w:p w14:paraId="569B7663" w14:textId="3BD6707F" w:rsidR="006F3634" w:rsidRPr="00EC00FC" w:rsidRDefault="006F3634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Definition of Positive Handling</w:t>
      </w:r>
    </w:p>
    <w:p w14:paraId="2519A1E3" w14:textId="77777777" w:rsidR="006F3634" w:rsidRPr="006F3634" w:rsidRDefault="006F3634" w:rsidP="006F3634">
      <w:r w:rsidRPr="006F3634">
        <w:t>At Stone Lodge Therapeutic School, physical intervention (positive handling) is defined as:</w:t>
      </w:r>
    </w:p>
    <w:p w14:paraId="636446D9" w14:textId="77777777" w:rsidR="006F3634" w:rsidRPr="006F3634" w:rsidRDefault="006F3634" w:rsidP="006F3634">
      <w:r w:rsidRPr="006F3634">
        <w:rPr>
          <w:i/>
          <w:iCs/>
        </w:rPr>
        <w:t>The safe, reasonable and proportionate use of physical contact or intervention to support, guide or protect a pupil, others, or property from harm, while maintaining the pupil’s dignity and emotional wellbeing.</w:t>
      </w:r>
    </w:p>
    <w:p w14:paraId="18FED451" w14:textId="77777777" w:rsidR="006F3634" w:rsidRDefault="006F3634" w:rsidP="006F3634">
      <w:r w:rsidRPr="006F3634">
        <w:t xml:space="preserve">Physical intervention is always part of a </w:t>
      </w:r>
      <w:r w:rsidRPr="006F3634">
        <w:rPr>
          <w:b/>
          <w:bCs/>
        </w:rPr>
        <w:t>therapeutic, relational approach</w:t>
      </w:r>
      <w:r w:rsidRPr="006F3634">
        <w:t xml:space="preserve"> and is </w:t>
      </w:r>
      <w:r w:rsidRPr="006F3634">
        <w:rPr>
          <w:b/>
          <w:bCs/>
        </w:rPr>
        <w:t>never used as punishment</w:t>
      </w:r>
      <w:r w:rsidRPr="006F3634">
        <w:t>.</w:t>
      </w:r>
    </w:p>
    <w:p w14:paraId="589A6F0D" w14:textId="2CA9DD09" w:rsidR="001C31B8" w:rsidRPr="006F3634" w:rsidRDefault="001C31B8" w:rsidP="18757243">
      <w:pPr>
        <w:pStyle w:val="NoSpacing"/>
      </w:pPr>
      <w:r>
        <w:t>At Stone Lodge Therapeutic School:</w:t>
      </w:r>
      <w:r>
        <w:br/>
        <w:t xml:space="preserve">• Seclusion </w:t>
      </w:r>
      <w:r w:rsidR="00E40E24">
        <w:t xml:space="preserve">(the supervised or unsupervised confinement of a pupil in a room or area from which they are prevented from leaving) </w:t>
      </w:r>
      <w:r>
        <w:t>is not used</w:t>
      </w:r>
      <w:r w:rsidR="00BD61C8">
        <w:t xml:space="preserve">. </w:t>
      </w:r>
    </w:p>
    <w:p w14:paraId="4E39FE9C" w14:textId="2FFB5845" w:rsidR="001C31B8" w:rsidRPr="006F3634" w:rsidRDefault="001C31B8" w:rsidP="18757243">
      <w:pPr>
        <w:pStyle w:val="NoSpacing"/>
      </w:pPr>
      <w:r>
        <w:t>• Any use of space for regulation is supportive, supervised, and non-restrictive</w:t>
      </w:r>
    </w:p>
    <w:p w14:paraId="2B615F0A" w14:textId="443A73DC" w:rsidR="18757243" w:rsidRDefault="18757243" w:rsidP="18757243">
      <w:pPr>
        <w:rPr>
          <w:b/>
          <w:bCs/>
        </w:rPr>
      </w:pPr>
    </w:p>
    <w:p w14:paraId="13606CC5" w14:textId="4D78A1DE" w:rsidR="006F3634" w:rsidRPr="00EC00FC" w:rsidRDefault="006F3634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Types of Intervention</w:t>
      </w:r>
    </w:p>
    <w:p w14:paraId="75398FA4" w14:textId="6F734D00" w:rsidR="006F3634" w:rsidRPr="006F3634" w:rsidRDefault="006F3634" w:rsidP="006F3634">
      <w:r w:rsidRPr="18757243">
        <w:rPr>
          <w:b/>
          <w:bCs/>
        </w:rPr>
        <w:t>Supportive Physical Intervention</w:t>
      </w:r>
      <w:r>
        <w:br/>
        <w:t>• Guiding or leading a pupil</w:t>
      </w:r>
      <w:r w:rsidR="5331B0CD">
        <w:t xml:space="preserve"> </w:t>
      </w:r>
      <w:r>
        <w:br/>
        <w:t>• Blocking or redirecting movement</w:t>
      </w:r>
      <w:r>
        <w:br/>
        <w:t>• Providing physical reassurance or support</w:t>
      </w:r>
    </w:p>
    <w:p w14:paraId="310BD18F" w14:textId="6DCF6952" w:rsidR="00697763" w:rsidRPr="006F3634" w:rsidRDefault="006F3634" w:rsidP="00697763">
      <w:r w:rsidRPr="006F3634">
        <w:rPr>
          <w:b/>
          <w:bCs/>
        </w:rPr>
        <w:t>Restrictive Physical Intervention</w:t>
      </w:r>
      <w:r w:rsidR="006B60C0">
        <w:rPr>
          <w:b/>
          <w:bCs/>
        </w:rPr>
        <w:t xml:space="preserve">- </w:t>
      </w:r>
      <w:r w:rsidRPr="006F3634">
        <w:rPr>
          <w:b/>
          <w:bCs/>
        </w:rPr>
        <w:t>Last Resort</w:t>
      </w:r>
      <w:r>
        <w:rPr>
          <w:b/>
          <w:bCs/>
        </w:rPr>
        <w:t xml:space="preserve">, </w:t>
      </w:r>
      <w:r w:rsidR="006B60C0">
        <w:rPr>
          <w:b/>
          <w:bCs/>
        </w:rPr>
        <w:t>(</w:t>
      </w:r>
      <w:r>
        <w:rPr>
          <w:b/>
          <w:bCs/>
        </w:rPr>
        <w:t>where possible</w:t>
      </w:r>
      <w:r w:rsidR="006B60C0">
        <w:rPr>
          <w:b/>
          <w:bCs/>
        </w:rPr>
        <w:t>).</w:t>
      </w:r>
      <w:r w:rsidRPr="006F3634">
        <w:br/>
        <w:t xml:space="preserve">• Delivered using </w:t>
      </w:r>
      <w:r w:rsidRPr="006F3634">
        <w:rPr>
          <w:b/>
          <w:bCs/>
        </w:rPr>
        <w:t>Team Teach techniques</w:t>
      </w:r>
      <w:r w:rsidRPr="006F3634">
        <w:br/>
        <w:t>• Must be reasonable, proportionate and</w:t>
      </w:r>
      <w:r w:rsidR="00697763">
        <w:t xml:space="preserve"> necessary</w:t>
      </w:r>
      <w:r w:rsidR="00B36854">
        <w:t xml:space="preserve"> and </w:t>
      </w:r>
      <w:r w:rsidRPr="006F3634">
        <w:t>for the shortest time possible</w:t>
      </w:r>
      <w:r w:rsidRPr="006F3634">
        <w:br/>
        <w:t xml:space="preserve">• </w:t>
      </w:r>
      <w:r w:rsidR="0019598E">
        <w:t>A</w:t>
      </w:r>
      <w:r w:rsidRPr="006F3634">
        <w:t>ims to reduce risk and restore safety</w:t>
      </w:r>
    </w:p>
    <w:p w14:paraId="274FAEF1" w14:textId="375244CB" w:rsidR="0034380D" w:rsidRDefault="006F3634">
      <w:r>
        <w:t xml:space="preserve">Restrictive physical intervention is carried out within a </w:t>
      </w:r>
      <w:r w:rsidRPr="18757243">
        <w:rPr>
          <w:b/>
          <w:bCs/>
        </w:rPr>
        <w:t>calm, coordinated and relational approach</w:t>
      </w:r>
      <w:r>
        <w:t xml:space="preserve">, </w:t>
      </w:r>
      <w:r w:rsidR="00496660">
        <w:t>always maintaining respect for the pupil</w:t>
      </w:r>
      <w:r>
        <w:t>.</w:t>
      </w:r>
    </w:p>
    <w:p w14:paraId="545176D1" w14:textId="5A040CE2" w:rsidR="18757243" w:rsidRDefault="18757243" w:rsidP="18757243">
      <w:pPr>
        <w:rPr>
          <w:b/>
          <w:bCs/>
        </w:rPr>
      </w:pPr>
    </w:p>
    <w:p w14:paraId="7DFE9021" w14:textId="3726105E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Therapeutic Ethos and Policy Aims</w:t>
      </w:r>
    </w:p>
    <w:p w14:paraId="29EC3CA6" w14:textId="1A54C7DD" w:rsidR="008865B6" w:rsidRPr="00DE25E4" w:rsidRDefault="008865B6" w:rsidP="008865B6">
      <w:r>
        <w:t>Stone Lodge Therapeutic School supports pupils with</w:t>
      </w:r>
      <w:r w:rsidR="35ADCD79">
        <w:t xml:space="preserve"> SEND. This includes,</w:t>
      </w:r>
      <w:r w:rsidR="35ADCD79" w:rsidRPr="18757243">
        <w:rPr>
          <w:b/>
          <w:bCs/>
        </w:rPr>
        <w:t xml:space="preserve"> Autism</w:t>
      </w:r>
      <w:r>
        <w:t xml:space="preserve"> </w:t>
      </w:r>
      <w:r w:rsidRPr="18757243">
        <w:rPr>
          <w:b/>
          <w:bCs/>
        </w:rPr>
        <w:t>social, emotional and mental health (SEMH) needs</w:t>
      </w:r>
      <w:r>
        <w:t xml:space="preserve">, often linked to trauma and adverse </w:t>
      </w:r>
      <w:r w:rsidR="4D2A7419">
        <w:t xml:space="preserve">childhood </w:t>
      </w:r>
      <w:r>
        <w:t>experiences.</w:t>
      </w:r>
    </w:p>
    <w:p w14:paraId="66DF6D1E" w14:textId="77777777" w:rsidR="008865B6" w:rsidRPr="00DE25E4" w:rsidRDefault="008865B6" w:rsidP="008865B6">
      <w:r w:rsidRPr="00DE25E4">
        <w:t>Our approach prioritises:</w:t>
      </w:r>
    </w:p>
    <w:p w14:paraId="2469F64F" w14:textId="77777777" w:rsidR="008865B6" w:rsidRPr="00DE25E4" w:rsidRDefault="008865B6" w:rsidP="0034380D">
      <w:pPr>
        <w:numPr>
          <w:ilvl w:val="0"/>
          <w:numId w:val="3"/>
        </w:numPr>
        <w:spacing w:after="0"/>
      </w:pPr>
      <w:r w:rsidRPr="00DE25E4">
        <w:rPr>
          <w:b/>
          <w:bCs/>
        </w:rPr>
        <w:t>Regulation before compliance</w:t>
      </w:r>
    </w:p>
    <w:p w14:paraId="101B0972" w14:textId="77777777" w:rsidR="008865B6" w:rsidRPr="00DE25E4" w:rsidRDefault="008865B6" w:rsidP="0034380D">
      <w:pPr>
        <w:numPr>
          <w:ilvl w:val="0"/>
          <w:numId w:val="3"/>
        </w:numPr>
        <w:spacing w:after="0"/>
      </w:pPr>
      <w:r w:rsidRPr="00DE25E4">
        <w:rPr>
          <w:b/>
          <w:bCs/>
        </w:rPr>
        <w:t>Relationships before behaviour management</w:t>
      </w:r>
    </w:p>
    <w:p w14:paraId="78461E98" w14:textId="77777777" w:rsidR="008865B6" w:rsidRPr="00DE25E4" w:rsidRDefault="008865B6" w:rsidP="0034380D">
      <w:pPr>
        <w:numPr>
          <w:ilvl w:val="0"/>
          <w:numId w:val="3"/>
        </w:numPr>
      </w:pPr>
      <w:r w:rsidRPr="00DE25E4">
        <w:rPr>
          <w:b/>
          <w:bCs/>
        </w:rPr>
        <w:t>De-escalation over control</w:t>
      </w:r>
    </w:p>
    <w:p w14:paraId="3510B8A9" w14:textId="77777777" w:rsidR="008865B6" w:rsidRPr="00DE25E4" w:rsidRDefault="008865B6" w:rsidP="008865B6">
      <w:pPr>
        <w:rPr>
          <w:b/>
          <w:bCs/>
        </w:rPr>
      </w:pPr>
      <w:r w:rsidRPr="00DE25E4">
        <w:rPr>
          <w:b/>
          <w:bCs/>
        </w:rPr>
        <w:t>Our aims are to:</w:t>
      </w:r>
    </w:p>
    <w:p w14:paraId="5D890695" w14:textId="77777777" w:rsidR="008865B6" w:rsidRPr="00DE25E4" w:rsidRDefault="008865B6" w:rsidP="0034380D">
      <w:pPr>
        <w:numPr>
          <w:ilvl w:val="0"/>
          <w:numId w:val="4"/>
        </w:numPr>
        <w:spacing w:after="0"/>
      </w:pPr>
      <w:r w:rsidRPr="00DE25E4">
        <w:t>Keep all pupils and staff safe</w:t>
      </w:r>
    </w:p>
    <w:p w14:paraId="6CCE5E23" w14:textId="207AA743" w:rsidR="008865B6" w:rsidRPr="00DE25E4" w:rsidRDefault="008865B6" w:rsidP="0034380D">
      <w:pPr>
        <w:numPr>
          <w:ilvl w:val="0"/>
          <w:numId w:val="4"/>
        </w:numPr>
        <w:spacing w:after="0"/>
      </w:pPr>
      <w:r>
        <w:t>Minimise the need for physical intervention</w:t>
      </w:r>
      <w:r w:rsidR="71D183DD">
        <w:t xml:space="preserve"> by using de-escalation techniques </w:t>
      </w:r>
    </w:p>
    <w:p w14:paraId="43FE6704" w14:textId="77777777" w:rsidR="008865B6" w:rsidRPr="00DE25E4" w:rsidRDefault="008865B6" w:rsidP="0034380D">
      <w:pPr>
        <w:numPr>
          <w:ilvl w:val="0"/>
          <w:numId w:val="4"/>
        </w:numPr>
        <w:spacing w:after="0"/>
      </w:pPr>
      <w:r w:rsidRPr="00DE25E4">
        <w:t xml:space="preserve">Ensure any intervention is </w:t>
      </w:r>
      <w:r w:rsidRPr="00DE25E4">
        <w:rPr>
          <w:b/>
          <w:bCs/>
        </w:rPr>
        <w:t>necessary, proportionate and respectful</w:t>
      </w:r>
    </w:p>
    <w:p w14:paraId="11C2D980" w14:textId="77777777" w:rsidR="008865B6" w:rsidRPr="00DE25E4" w:rsidRDefault="008865B6" w:rsidP="0034380D">
      <w:pPr>
        <w:numPr>
          <w:ilvl w:val="0"/>
          <w:numId w:val="4"/>
        </w:numPr>
        <w:spacing w:after="0"/>
      </w:pPr>
      <w:r w:rsidRPr="00DE25E4">
        <w:t xml:space="preserve">Support pupils to develop </w:t>
      </w:r>
      <w:r w:rsidRPr="00DE25E4">
        <w:rPr>
          <w:b/>
          <w:bCs/>
        </w:rPr>
        <w:t>self-regulation and emotional awareness</w:t>
      </w:r>
    </w:p>
    <w:p w14:paraId="7B1EBD31" w14:textId="2828AEDD" w:rsidR="008865B6" w:rsidRPr="00DE25E4" w:rsidRDefault="008865B6" w:rsidP="0034380D">
      <w:pPr>
        <w:numPr>
          <w:ilvl w:val="0"/>
          <w:numId w:val="4"/>
        </w:numPr>
      </w:pPr>
      <w:r>
        <w:t>Provide staff with the training and confidence to respond safely and therapeutically</w:t>
      </w:r>
      <w:r w:rsidR="56200086">
        <w:t xml:space="preserve"> using a PACE approach </w:t>
      </w:r>
    </w:p>
    <w:p w14:paraId="654CFBC2" w14:textId="77777777" w:rsidR="008865B6" w:rsidRPr="00DE25E4" w:rsidRDefault="008865B6" w:rsidP="008865B6">
      <w:r w:rsidRPr="00DE25E4">
        <w:t>Positive handling is only one part of a wider approach that includes:</w:t>
      </w:r>
    </w:p>
    <w:p w14:paraId="55631E29" w14:textId="77777777" w:rsidR="008865B6" w:rsidRPr="00DE25E4" w:rsidRDefault="008865B6" w:rsidP="0034380D">
      <w:pPr>
        <w:numPr>
          <w:ilvl w:val="0"/>
          <w:numId w:val="5"/>
        </w:numPr>
        <w:spacing w:after="0"/>
      </w:pPr>
      <w:r>
        <w:t>Trauma-informed practice</w:t>
      </w:r>
    </w:p>
    <w:p w14:paraId="2F0012A0" w14:textId="1155C356" w:rsidR="524F82BF" w:rsidRDefault="524F82BF" w:rsidP="18757243">
      <w:pPr>
        <w:numPr>
          <w:ilvl w:val="0"/>
          <w:numId w:val="5"/>
        </w:numPr>
        <w:spacing w:after="0"/>
      </w:pPr>
      <w:r>
        <w:t xml:space="preserve">PACE approach </w:t>
      </w:r>
    </w:p>
    <w:p w14:paraId="5688FF2F" w14:textId="77777777" w:rsidR="008865B6" w:rsidRPr="00DE25E4" w:rsidRDefault="008865B6" w:rsidP="0034380D">
      <w:pPr>
        <w:numPr>
          <w:ilvl w:val="0"/>
          <w:numId w:val="5"/>
        </w:numPr>
        <w:spacing w:after="0"/>
      </w:pPr>
      <w:r w:rsidRPr="00DE25E4">
        <w:t>Emotional regulation strategies</w:t>
      </w:r>
    </w:p>
    <w:p w14:paraId="51D38DC2" w14:textId="55553E1F" w:rsidR="00577D64" w:rsidRDefault="008865B6" w:rsidP="008865B6">
      <w:pPr>
        <w:numPr>
          <w:ilvl w:val="0"/>
          <w:numId w:val="5"/>
        </w:numPr>
        <w:spacing w:after="0"/>
      </w:pPr>
      <w:r>
        <w:t xml:space="preserve">Individual </w:t>
      </w:r>
      <w:r w:rsidR="2EFD616A">
        <w:t xml:space="preserve">support </w:t>
      </w:r>
      <w:r>
        <w:t>and risk plans</w:t>
      </w:r>
    </w:p>
    <w:p w14:paraId="5B1F3AFE" w14:textId="77777777" w:rsidR="0034380D" w:rsidRPr="0034380D" w:rsidRDefault="0034380D" w:rsidP="0034380D">
      <w:pPr>
        <w:spacing w:after="0"/>
        <w:ind w:left="720"/>
      </w:pPr>
    </w:p>
    <w:p w14:paraId="4C1B8728" w14:textId="38F0C30D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Appropriate Physical Contact</w:t>
      </w:r>
    </w:p>
    <w:p w14:paraId="571CE7DD" w14:textId="6784387B" w:rsidR="008865B6" w:rsidRPr="00DE25E4" w:rsidRDefault="008865B6" w:rsidP="008865B6">
      <w:r w:rsidRPr="00DE25E4">
        <w:t xml:space="preserve">At Stone Lodge, appropriate and safe physical contact is recognised as part of a </w:t>
      </w:r>
      <w:r w:rsidRPr="00DE25E4">
        <w:rPr>
          <w:b/>
          <w:bCs/>
        </w:rPr>
        <w:t>nurturing environment</w:t>
      </w:r>
      <w:r>
        <w:t xml:space="preserve"> and is part of our daily </w:t>
      </w:r>
      <w:r w:rsidR="000C42E1">
        <w:t xml:space="preserve">practice, </w:t>
      </w:r>
      <w:r w:rsidR="000C42E1" w:rsidRPr="00DE25E4">
        <w:t>for</w:t>
      </w:r>
      <w:r w:rsidRPr="00DE25E4">
        <w:t xml:space="preserve"> example:</w:t>
      </w:r>
    </w:p>
    <w:p w14:paraId="0AF7FD6D" w14:textId="77777777" w:rsidR="008865B6" w:rsidRPr="00DE25E4" w:rsidRDefault="008865B6" w:rsidP="0034380D">
      <w:pPr>
        <w:numPr>
          <w:ilvl w:val="0"/>
          <w:numId w:val="8"/>
        </w:numPr>
        <w:spacing w:after="0"/>
      </w:pPr>
      <w:r w:rsidRPr="00DE25E4">
        <w:t>Comforting a distressed pupil</w:t>
      </w:r>
    </w:p>
    <w:p w14:paraId="66C206E7" w14:textId="77777777" w:rsidR="008865B6" w:rsidRPr="00DE25E4" w:rsidRDefault="008865B6" w:rsidP="0034380D">
      <w:pPr>
        <w:numPr>
          <w:ilvl w:val="0"/>
          <w:numId w:val="8"/>
        </w:numPr>
        <w:spacing w:after="0"/>
      </w:pPr>
      <w:r w:rsidRPr="00DE25E4">
        <w:t>Supporting regulation (where appropriate and agreed)</w:t>
      </w:r>
    </w:p>
    <w:p w14:paraId="3C8FB09F" w14:textId="77777777" w:rsidR="008865B6" w:rsidRPr="00DE25E4" w:rsidRDefault="008865B6" w:rsidP="0034380D">
      <w:pPr>
        <w:numPr>
          <w:ilvl w:val="0"/>
          <w:numId w:val="8"/>
        </w:numPr>
        <w:spacing w:after="0"/>
      </w:pPr>
      <w:r w:rsidRPr="00DE25E4">
        <w:t>Guiding a pupil safely</w:t>
      </w:r>
    </w:p>
    <w:p w14:paraId="6F77A265" w14:textId="77777777" w:rsidR="008865B6" w:rsidRPr="00DE25E4" w:rsidRDefault="008865B6" w:rsidP="0034380D">
      <w:pPr>
        <w:numPr>
          <w:ilvl w:val="0"/>
          <w:numId w:val="8"/>
        </w:numPr>
        <w:spacing w:after="0"/>
      </w:pPr>
      <w:r w:rsidRPr="00DE25E4">
        <w:t>Educational support (e.g. PE, practical activities</w:t>
      </w:r>
      <w:r>
        <w:t>, sensory needs</w:t>
      </w:r>
      <w:r w:rsidRPr="00DE25E4">
        <w:t>)</w:t>
      </w:r>
    </w:p>
    <w:p w14:paraId="5B9DE657" w14:textId="77777777" w:rsidR="008865B6" w:rsidRPr="00DE25E4" w:rsidRDefault="008865B6" w:rsidP="008865B6">
      <w:r w:rsidRPr="00DE25E4">
        <w:t>All contact must be:</w:t>
      </w:r>
    </w:p>
    <w:p w14:paraId="539A75F0" w14:textId="77777777" w:rsidR="008865B6" w:rsidRPr="00DE25E4" w:rsidRDefault="008865B6" w:rsidP="0034380D">
      <w:pPr>
        <w:numPr>
          <w:ilvl w:val="0"/>
          <w:numId w:val="9"/>
        </w:numPr>
        <w:spacing w:after="0"/>
      </w:pPr>
      <w:r w:rsidRPr="00DE25E4">
        <w:t>Appropriate to the individual child</w:t>
      </w:r>
    </w:p>
    <w:p w14:paraId="67AB6C53" w14:textId="77777777" w:rsidR="008865B6" w:rsidRPr="00DE25E4" w:rsidRDefault="008865B6" w:rsidP="0034380D">
      <w:pPr>
        <w:numPr>
          <w:ilvl w:val="0"/>
          <w:numId w:val="9"/>
        </w:numPr>
        <w:spacing w:after="0"/>
      </w:pPr>
      <w:r w:rsidRPr="00DE25E4">
        <w:lastRenderedPageBreak/>
        <w:t>Non-intrusive and respectful</w:t>
      </w:r>
    </w:p>
    <w:p w14:paraId="36679AD3" w14:textId="77777777" w:rsidR="008865B6" w:rsidRPr="00DE25E4" w:rsidRDefault="008865B6" w:rsidP="0034380D">
      <w:pPr>
        <w:numPr>
          <w:ilvl w:val="0"/>
          <w:numId w:val="9"/>
        </w:numPr>
        <w:spacing w:after="0"/>
      </w:pPr>
      <w:r w:rsidRPr="00DE25E4">
        <w:t>In line with safeguarding expectations</w:t>
      </w:r>
    </w:p>
    <w:p w14:paraId="1AB26175" w14:textId="77777777" w:rsidR="00EE287C" w:rsidRDefault="00EE287C" w:rsidP="008865B6">
      <w:pPr>
        <w:rPr>
          <w:b/>
          <w:bCs/>
        </w:rPr>
      </w:pPr>
    </w:p>
    <w:p w14:paraId="0125FEC3" w14:textId="74BBE66F" w:rsidR="18757243" w:rsidRDefault="18757243" w:rsidP="18757243">
      <w:pPr>
        <w:rPr>
          <w:b/>
          <w:bCs/>
        </w:rPr>
      </w:pPr>
    </w:p>
    <w:p w14:paraId="0E1556A0" w14:textId="6E3FE533" w:rsidR="18757243" w:rsidRDefault="18757243" w:rsidP="18757243">
      <w:pPr>
        <w:rPr>
          <w:b/>
          <w:bCs/>
        </w:rPr>
      </w:pPr>
    </w:p>
    <w:p w14:paraId="2A0244E9" w14:textId="08C26FE9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 xml:space="preserve">When </w:t>
      </w:r>
      <w:r w:rsidR="00577D64" w:rsidRPr="00EC00FC">
        <w:rPr>
          <w:b/>
          <w:bCs/>
        </w:rPr>
        <w:t>Restrictive Physical Intervention</w:t>
      </w:r>
      <w:r w:rsidRPr="00EC00FC">
        <w:rPr>
          <w:b/>
          <w:bCs/>
        </w:rPr>
        <w:t xml:space="preserve"> May Be Used</w:t>
      </w:r>
    </w:p>
    <w:p w14:paraId="341A61EE" w14:textId="10079667" w:rsidR="008865B6" w:rsidRPr="00DE25E4" w:rsidRDefault="00A64263" w:rsidP="008865B6">
      <w:r>
        <w:t>Rest</w:t>
      </w:r>
      <w:r w:rsidR="00EE287C">
        <w:t>rictive Physical Intervention</w:t>
      </w:r>
      <w:r w:rsidR="008865B6" w:rsidRPr="00DE25E4">
        <w:t xml:space="preserve"> may be necessary where:</w:t>
      </w:r>
    </w:p>
    <w:p w14:paraId="732BC5A5" w14:textId="77777777" w:rsidR="008865B6" w:rsidRPr="00DE25E4" w:rsidRDefault="008865B6" w:rsidP="0034380D">
      <w:pPr>
        <w:numPr>
          <w:ilvl w:val="0"/>
          <w:numId w:val="10"/>
        </w:numPr>
        <w:spacing w:after="0"/>
      </w:pPr>
      <w:r w:rsidRPr="00DE25E4">
        <w:t xml:space="preserve">There is an </w:t>
      </w:r>
      <w:r w:rsidRPr="00DE25E4">
        <w:rPr>
          <w:b/>
          <w:bCs/>
        </w:rPr>
        <w:t>immediate risk of harm</w:t>
      </w:r>
    </w:p>
    <w:p w14:paraId="714A3124" w14:textId="77777777" w:rsidR="008865B6" w:rsidRPr="00DE25E4" w:rsidRDefault="008865B6" w:rsidP="0034380D">
      <w:pPr>
        <w:numPr>
          <w:ilvl w:val="0"/>
          <w:numId w:val="10"/>
        </w:numPr>
        <w:spacing w:after="0"/>
      </w:pPr>
      <w:r w:rsidRPr="00DE25E4">
        <w:t xml:space="preserve">A pupil is </w:t>
      </w:r>
      <w:r w:rsidRPr="00DE25E4">
        <w:rPr>
          <w:b/>
          <w:bCs/>
        </w:rPr>
        <w:t>physically aggressive</w:t>
      </w:r>
    </w:p>
    <w:p w14:paraId="464C28FD" w14:textId="77777777" w:rsidR="008865B6" w:rsidRPr="00DE25E4" w:rsidRDefault="008865B6" w:rsidP="0034380D">
      <w:pPr>
        <w:numPr>
          <w:ilvl w:val="0"/>
          <w:numId w:val="10"/>
        </w:numPr>
        <w:spacing w:after="0"/>
      </w:pPr>
      <w:r w:rsidRPr="00DE25E4">
        <w:t xml:space="preserve">A pupil is attempting to </w:t>
      </w:r>
      <w:r w:rsidRPr="00DE25E4">
        <w:rPr>
          <w:b/>
          <w:bCs/>
        </w:rPr>
        <w:t>leave a safe area (absconding)</w:t>
      </w:r>
    </w:p>
    <w:p w14:paraId="72CD55F0" w14:textId="77777777" w:rsidR="008865B6" w:rsidRPr="00DE25E4" w:rsidRDefault="008865B6" w:rsidP="0034380D">
      <w:pPr>
        <w:numPr>
          <w:ilvl w:val="0"/>
          <w:numId w:val="10"/>
        </w:numPr>
        <w:spacing w:after="0"/>
      </w:pPr>
      <w:r w:rsidRPr="00DE25E4">
        <w:t xml:space="preserve">There is </w:t>
      </w:r>
      <w:r w:rsidRPr="00DE25E4">
        <w:rPr>
          <w:b/>
          <w:bCs/>
        </w:rPr>
        <w:t>serious damage to property</w:t>
      </w:r>
    </w:p>
    <w:p w14:paraId="4A66C4D5" w14:textId="77777777" w:rsidR="008865B6" w:rsidRPr="00DE25E4" w:rsidRDefault="008865B6" w:rsidP="0034380D">
      <w:pPr>
        <w:numPr>
          <w:ilvl w:val="0"/>
          <w:numId w:val="10"/>
        </w:numPr>
        <w:spacing w:after="0"/>
      </w:pPr>
      <w:r w:rsidRPr="00DE25E4">
        <w:t xml:space="preserve">Behaviour is </w:t>
      </w:r>
      <w:r w:rsidRPr="00DE25E4">
        <w:rPr>
          <w:b/>
          <w:bCs/>
        </w:rPr>
        <w:t>unsafe and cannot be de-escalated by other means</w:t>
      </w:r>
    </w:p>
    <w:p w14:paraId="639A07E7" w14:textId="77777777" w:rsidR="008865B6" w:rsidRPr="00DE25E4" w:rsidRDefault="008865B6" w:rsidP="0034380D">
      <w:pPr>
        <w:spacing w:after="0"/>
      </w:pPr>
      <w:r w:rsidRPr="00DE25E4">
        <w:t>Examples include:</w:t>
      </w:r>
    </w:p>
    <w:p w14:paraId="272E11AB" w14:textId="77777777" w:rsidR="008865B6" w:rsidRPr="00DE25E4" w:rsidRDefault="008865B6" w:rsidP="0034380D">
      <w:pPr>
        <w:numPr>
          <w:ilvl w:val="0"/>
          <w:numId w:val="11"/>
        </w:numPr>
        <w:spacing w:after="0"/>
      </w:pPr>
      <w:r w:rsidRPr="00DE25E4">
        <w:t>Fighting or assault</w:t>
      </w:r>
    </w:p>
    <w:p w14:paraId="2D68A46A" w14:textId="77777777" w:rsidR="008865B6" w:rsidRPr="00DE25E4" w:rsidRDefault="008865B6" w:rsidP="0034380D">
      <w:pPr>
        <w:numPr>
          <w:ilvl w:val="0"/>
          <w:numId w:val="11"/>
        </w:numPr>
        <w:spacing w:after="0"/>
      </w:pPr>
      <w:r w:rsidRPr="00DE25E4">
        <w:t>Throwing dangerous objects</w:t>
      </w:r>
    </w:p>
    <w:p w14:paraId="22784170" w14:textId="77777777" w:rsidR="008865B6" w:rsidRPr="00DE25E4" w:rsidRDefault="008865B6" w:rsidP="0034380D">
      <w:pPr>
        <w:numPr>
          <w:ilvl w:val="0"/>
          <w:numId w:val="11"/>
        </w:numPr>
        <w:spacing w:after="0"/>
      </w:pPr>
      <w:r w:rsidRPr="00DE25E4">
        <w:t>Running into unsafe environments</w:t>
      </w:r>
    </w:p>
    <w:p w14:paraId="7A7331BD" w14:textId="43E10FC4" w:rsidR="008865B6" w:rsidRDefault="008865B6" w:rsidP="0034380D">
      <w:pPr>
        <w:numPr>
          <w:ilvl w:val="0"/>
          <w:numId w:val="11"/>
        </w:numPr>
        <w:spacing w:after="0"/>
      </w:pPr>
      <w:r>
        <w:t>Severe dysregulation leading to risk</w:t>
      </w:r>
      <w:r w:rsidR="780FD402">
        <w:t xml:space="preserve"> of harm to self or others </w:t>
      </w:r>
    </w:p>
    <w:p w14:paraId="30480783" w14:textId="6039FBA3" w:rsidR="008865B6" w:rsidRPr="00DE25E4" w:rsidRDefault="613B797A" w:rsidP="0034380D">
      <w:pPr>
        <w:numPr>
          <w:ilvl w:val="0"/>
          <w:numId w:val="11"/>
        </w:numPr>
        <w:spacing w:after="0"/>
      </w:pPr>
      <w:r>
        <w:t>Self-harm</w:t>
      </w:r>
    </w:p>
    <w:p w14:paraId="6447EA7A" w14:textId="77777777" w:rsidR="000C42E1" w:rsidRDefault="000C42E1" w:rsidP="008865B6">
      <w:pPr>
        <w:rPr>
          <w:b/>
          <w:bCs/>
        </w:rPr>
      </w:pPr>
    </w:p>
    <w:p w14:paraId="62F26AED" w14:textId="19526FB1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Recovery and Repair</w:t>
      </w:r>
    </w:p>
    <w:p w14:paraId="08FCE243" w14:textId="77777777" w:rsidR="008865B6" w:rsidRPr="00DE25E4" w:rsidRDefault="008865B6" w:rsidP="0034380D">
      <w:pPr>
        <w:spacing w:after="0"/>
      </w:pPr>
      <w:r w:rsidRPr="00DE25E4">
        <w:t xml:space="preserve">Following any incident, priority is given to </w:t>
      </w:r>
      <w:r w:rsidRPr="00DE25E4">
        <w:rPr>
          <w:b/>
          <w:bCs/>
        </w:rPr>
        <w:t>emotional recovery</w:t>
      </w:r>
      <w:r w:rsidRPr="00DE25E4">
        <w:t>.</w:t>
      </w:r>
    </w:p>
    <w:p w14:paraId="6880E7D9" w14:textId="77777777" w:rsidR="008865B6" w:rsidRPr="00DE25E4" w:rsidRDefault="008865B6" w:rsidP="0034380D">
      <w:pPr>
        <w:spacing w:after="0"/>
      </w:pPr>
      <w:r w:rsidRPr="00DE25E4">
        <w:t>Pupils will be supported through:</w:t>
      </w:r>
    </w:p>
    <w:p w14:paraId="344B62EC" w14:textId="77777777" w:rsidR="008865B6" w:rsidRPr="00DE25E4" w:rsidRDefault="008865B6" w:rsidP="0034380D">
      <w:pPr>
        <w:numPr>
          <w:ilvl w:val="0"/>
          <w:numId w:val="16"/>
        </w:numPr>
        <w:spacing w:after="0"/>
      </w:pPr>
      <w:r w:rsidRPr="00DE25E4">
        <w:t>Time in a calm, safe space</w:t>
      </w:r>
    </w:p>
    <w:p w14:paraId="4B1ED193" w14:textId="77777777" w:rsidR="008865B6" w:rsidRPr="00DE25E4" w:rsidRDefault="008865B6" w:rsidP="0034380D">
      <w:pPr>
        <w:numPr>
          <w:ilvl w:val="0"/>
          <w:numId w:val="16"/>
        </w:numPr>
        <w:spacing w:after="0"/>
      </w:pPr>
      <w:r w:rsidRPr="00DE25E4">
        <w:t>Regulation activities</w:t>
      </w:r>
    </w:p>
    <w:p w14:paraId="785AC612" w14:textId="77777777" w:rsidR="008865B6" w:rsidRPr="00DE25E4" w:rsidRDefault="008865B6" w:rsidP="0034380D">
      <w:pPr>
        <w:numPr>
          <w:ilvl w:val="0"/>
          <w:numId w:val="16"/>
        </w:numPr>
        <w:spacing w:after="0"/>
      </w:pPr>
      <w:r w:rsidRPr="00DE25E4">
        <w:t>Restoring a sense of safety</w:t>
      </w:r>
    </w:p>
    <w:p w14:paraId="4D6DA04B" w14:textId="77777777" w:rsidR="008865B6" w:rsidRPr="00DE25E4" w:rsidRDefault="008865B6" w:rsidP="0034380D">
      <w:pPr>
        <w:numPr>
          <w:ilvl w:val="0"/>
          <w:numId w:val="16"/>
        </w:numPr>
        <w:spacing w:after="0"/>
      </w:pPr>
      <w:r w:rsidRPr="00DE25E4">
        <w:t>Returning to routine when ready</w:t>
      </w:r>
    </w:p>
    <w:p w14:paraId="1494D933" w14:textId="77777777" w:rsidR="00EC00FC" w:rsidRDefault="00EC00FC" w:rsidP="00EC00FC">
      <w:pPr>
        <w:spacing w:after="0"/>
        <w:ind w:left="360"/>
        <w:rPr>
          <w:b/>
          <w:bCs/>
        </w:rPr>
      </w:pPr>
    </w:p>
    <w:p w14:paraId="01AB2B8D" w14:textId="60400F39" w:rsidR="008865B6" w:rsidRPr="00EC00FC" w:rsidRDefault="008865B6" w:rsidP="00EC00FC">
      <w:pPr>
        <w:spacing w:after="0"/>
        <w:ind w:left="360"/>
        <w:rPr>
          <w:b/>
          <w:bCs/>
        </w:rPr>
      </w:pPr>
      <w:r w:rsidRPr="00EC00FC">
        <w:rPr>
          <w:b/>
          <w:bCs/>
        </w:rPr>
        <w:t>Repair and Reflection:</w:t>
      </w:r>
    </w:p>
    <w:p w14:paraId="69553F63" w14:textId="77777777" w:rsidR="00EC00FC" w:rsidRDefault="00EC00FC" w:rsidP="00EC00FC">
      <w:pPr>
        <w:spacing w:after="0"/>
        <w:ind w:left="720"/>
      </w:pPr>
    </w:p>
    <w:p w14:paraId="1EB26C95" w14:textId="2D5D24B0" w:rsidR="008865B6" w:rsidRPr="00DE25E4" w:rsidRDefault="0625620C" w:rsidP="0034380D">
      <w:pPr>
        <w:numPr>
          <w:ilvl w:val="0"/>
          <w:numId w:val="17"/>
        </w:numPr>
        <w:spacing w:after="0"/>
      </w:pPr>
      <w:r>
        <w:t>Reflective c</w:t>
      </w:r>
      <w:r w:rsidR="008865B6">
        <w:t>onversations will take place when the pupil is calm</w:t>
      </w:r>
    </w:p>
    <w:p w14:paraId="3DFC57FD" w14:textId="77777777" w:rsidR="008865B6" w:rsidRPr="00DE25E4" w:rsidRDefault="008865B6" w:rsidP="0034380D">
      <w:pPr>
        <w:numPr>
          <w:ilvl w:val="0"/>
          <w:numId w:val="17"/>
        </w:numPr>
        <w:spacing w:after="0"/>
      </w:pPr>
      <w:r w:rsidRPr="00DE25E4">
        <w:t xml:space="preserve">Apologies are encouraged but </w:t>
      </w:r>
      <w:r w:rsidRPr="00DE25E4">
        <w:rPr>
          <w:b/>
          <w:bCs/>
        </w:rPr>
        <w:t>not forced immediately</w:t>
      </w:r>
    </w:p>
    <w:p w14:paraId="14C856CF" w14:textId="77777777" w:rsidR="008865B6" w:rsidRPr="00DE25E4" w:rsidRDefault="008865B6" w:rsidP="0034380D">
      <w:pPr>
        <w:numPr>
          <w:ilvl w:val="0"/>
          <w:numId w:val="17"/>
        </w:numPr>
        <w:spacing w:after="0"/>
      </w:pPr>
      <w:r>
        <w:t>Staff will model empathy and repair relationships</w:t>
      </w:r>
    </w:p>
    <w:p w14:paraId="4CC5A740" w14:textId="2A0F3337" w:rsidR="18757243" w:rsidRDefault="18757243" w:rsidP="18757243">
      <w:pPr>
        <w:spacing w:after="0"/>
        <w:rPr>
          <w:b/>
          <w:bCs/>
        </w:rPr>
      </w:pPr>
    </w:p>
    <w:p w14:paraId="5D32D936" w14:textId="3D025851" w:rsidR="008865B6" w:rsidRDefault="008865B6" w:rsidP="00EC00FC">
      <w:pPr>
        <w:pStyle w:val="ListParagraph"/>
        <w:numPr>
          <w:ilvl w:val="0"/>
          <w:numId w:val="30"/>
        </w:numPr>
        <w:spacing w:after="0"/>
        <w:rPr>
          <w:b/>
          <w:bCs/>
        </w:rPr>
      </w:pPr>
      <w:r w:rsidRPr="00EC00FC">
        <w:rPr>
          <w:b/>
          <w:bCs/>
        </w:rPr>
        <w:lastRenderedPageBreak/>
        <w:t>Risk and Injury</w:t>
      </w:r>
    </w:p>
    <w:p w14:paraId="14C181AC" w14:textId="77777777" w:rsidR="00EC00FC" w:rsidRPr="00EC00FC" w:rsidRDefault="00EC00FC" w:rsidP="00EC00FC">
      <w:pPr>
        <w:pStyle w:val="ListParagraph"/>
        <w:spacing w:after="0"/>
        <w:rPr>
          <w:b/>
          <w:bCs/>
        </w:rPr>
      </w:pPr>
    </w:p>
    <w:p w14:paraId="02C3DFDC" w14:textId="77777777" w:rsidR="008865B6" w:rsidRPr="00DE25E4" w:rsidRDefault="008865B6" w:rsidP="0034380D">
      <w:pPr>
        <w:spacing w:after="0"/>
      </w:pPr>
      <w:r w:rsidRPr="00DE25E4">
        <w:t>While trained techniques aim to reduce harm, there is always some level of risk.</w:t>
      </w:r>
    </w:p>
    <w:p w14:paraId="2F6FBC56" w14:textId="57EBB964" w:rsidR="008865B6" w:rsidRPr="00DE25E4" w:rsidRDefault="008865B6" w:rsidP="0034380D">
      <w:pPr>
        <w:numPr>
          <w:ilvl w:val="0"/>
          <w:numId w:val="18"/>
        </w:numPr>
        <w:spacing w:after="0"/>
      </w:pPr>
      <w:r>
        <w:t xml:space="preserve">Any injury must be </w:t>
      </w:r>
      <w:r w:rsidRPr="18757243">
        <w:rPr>
          <w:b/>
          <w:bCs/>
        </w:rPr>
        <w:t>recorded and reported immediately</w:t>
      </w:r>
      <w:r w:rsidR="16AFB1E6" w:rsidRPr="18757243">
        <w:rPr>
          <w:b/>
          <w:bCs/>
        </w:rPr>
        <w:t xml:space="preserve"> </w:t>
      </w:r>
    </w:p>
    <w:p w14:paraId="6C98F8AC" w14:textId="77777777" w:rsidR="008865B6" w:rsidRPr="00DE25E4" w:rsidRDefault="008865B6" w:rsidP="0034380D">
      <w:pPr>
        <w:numPr>
          <w:ilvl w:val="0"/>
          <w:numId w:val="18"/>
        </w:numPr>
        <w:spacing w:after="0"/>
      </w:pPr>
      <w:r w:rsidRPr="00DE25E4">
        <w:t>Parents/carers and senior leaders must be informed</w:t>
      </w:r>
    </w:p>
    <w:p w14:paraId="4388CFA0" w14:textId="77777777" w:rsidR="008865B6" w:rsidRPr="00DE25E4" w:rsidRDefault="008865B6" w:rsidP="0034380D">
      <w:pPr>
        <w:numPr>
          <w:ilvl w:val="0"/>
          <w:numId w:val="18"/>
        </w:numPr>
        <w:spacing w:after="0"/>
      </w:pPr>
      <w:r w:rsidRPr="00DE25E4">
        <w:t xml:space="preserve">Incidents must be logged on the school system </w:t>
      </w:r>
    </w:p>
    <w:p w14:paraId="5371D7FE" w14:textId="77777777" w:rsidR="00741655" w:rsidRDefault="00741655" w:rsidP="008865B6">
      <w:pPr>
        <w:rPr>
          <w:b/>
          <w:bCs/>
        </w:rPr>
      </w:pPr>
    </w:p>
    <w:p w14:paraId="68BFF0C7" w14:textId="26A53895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Staff Responsibilities</w:t>
      </w:r>
    </w:p>
    <w:p w14:paraId="2684F037" w14:textId="77777777" w:rsidR="008865B6" w:rsidRPr="00DE25E4" w:rsidRDefault="008865B6" w:rsidP="0034380D">
      <w:pPr>
        <w:spacing w:after="0"/>
      </w:pPr>
      <w:r w:rsidRPr="00DE25E4">
        <w:t>Staff must:</w:t>
      </w:r>
    </w:p>
    <w:p w14:paraId="5500335D" w14:textId="77777777" w:rsidR="008865B6" w:rsidRPr="00DE25E4" w:rsidRDefault="008865B6" w:rsidP="0034380D">
      <w:pPr>
        <w:numPr>
          <w:ilvl w:val="0"/>
          <w:numId w:val="19"/>
        </w:numPr>
        <w:spacing w:after="0"/>
      </w:pPr>
      <w:r w:rsidRPr="00DE25E4">
        <w:t xml:space="preserve">Carry out </w:t>
      </w:r>
      <w:r w:rsidRPr="00DE25E4">
        <w:rPr>
          <w:b/>
          <w:bCs/>
        </w:rPr>
        <w:t>dynamic risk assessments</w:t>
      </w:r>
    </w:p>
    <w:p w14:paraId="03BF5845" w14:textId="77777777" w:rsidR="008865B6" w:rsidRPr="00DE25E4" w:rsidRDefault="008865B6" w:rsidP="0034380D">
      <w:pPr>
        <w:numPr>
          <w:ilvl w:val="0"/>
          <w:numId w:val="19"/>
        </w:numPr>
        <w:spacing w:after="0"/>
      </w:pPr>
      <w:r w:rsidRPr="00DE25E4">
        <w:t>Follow individual pupil plans</w:t>
      </w:r>
    </w:p>
    <w:p w14:paraId="5EAA0E9B" w14:textId="77777777" w:rsidR="008865B6" w:rsidRPr="00DE25E4" w:rsidRDefault="008865B6" w:rsidP="0034380D">
      <w:pPr>
        <w:numPr>
          <w:ilvl w:val="0"/>
          <w:numId w:val="19"/>
        </w:numPr>
        <w:spacing w:after="0"/>
      </w:pPr>
      <w:r w:rsidRPr="00DE25E4">
        <w:t>Use de-escalation strategies first</w:t>
      </w:r>
    </w:p>
    <w:p w14:paraId="3CFF2B59" w14:textId="77777777" w:rsidR="008865B6" w:rsidRPr="00DE25E4" w:rsidRDefault="008865B6" w:rsidP="0034380D">
      <w:pPr>
        <w:numPr>
          <w:ilvl w:val="0"/>
          <w:numId w:val="19"/>
        </w:numPr>
        <w:spacing w:after="0"/>
      </w:pPr>
      <w:r w:rsidRPr="00DE25E4">
        <w:t>Justify any use of force</w:t>
      </w:r>
    </w:p>
    <w:p w14:paraId="242EC369" w14:textId="77777777" w:rsidR="008865B6" w:rsidRPr="00DE25E4" w:rsidRDefault="008865B6" w:rsidP="0034380D">
      <w:pPr>
        <w:numPr>
          <w:ilvl w:val="0"/>
          <w:numId w:val="19"/>
        </w:numPr>
        <w:spacing w:after="0"/>
      </w:pPr>
      <w:r w:rsidRPr="00DE25E4">
        <w:t>Record all incidents accurately</w:t>
      </w:r>
    </w:p>
    <w:p w14:paraId="310B50F6" w14:textId="77777777" w:rsidR="008865B6" w:rsidRPr="00DE25E4" w:rsidRDefault="008865B6" w:rsidP="0034380D">
      <w:pPr>
        <w:spacing w:after="0"/>
      </w:pPr>
      <w:r w:rsidRPr="00DE25E4">
        <w:t>Staff must not:</w:t>
      </w:r>
    </w:p>
    <w:p w14:paraId="1A2DC197" w14:textId="77777777" w:rsidR="008865B6" w:rsidRPr="00DE25E4" w:rsidRDefault="008865B6" w:rsidP="0034380D">
      <w:pPr>
        <w:numPr>
          <w:ilvl w:val="0"/>
          <w:numId w:val="20"/>
        </w:numPr>
        <w:spacing w:after="0"/>
      </w:pPr>
      <w:r w:rsidRPr="00DE25E4">
        <w:t>Use force as punishment</w:t>
      </w:r>
    </w:p>
    <w:p w14:paraId="6868779F" w14:textId="77777777" w:rsidR="008865B6" w:rsidRPr="00DE25E4" w:rsidRDefault="008865B6" w:rsidP="0034380D">
      <w:pPr>
        <w:numPr>
          <w:ilvl w:val="0"/>
          <w:numId w:val="20"/>
        </w:numPr>
        <w:spacing w:after="0"/>
      </w:pPr>
      <w:r w:rsidRPr="00DE25E4">
        <w:t>Use excessive or unreasonable force</w:t>
      </w:r>
    </w:p>
    <w:p w14:paraId="0AC210B1" w14:textId="77777777" w:rsidR="008865B6" w:rsidRDefault="008865B6" w:rsidP="0034380D">
      <w:pPr>
        <w:numPr>
          <w:ilvl w:val="0"/>
          <w:numId w:val="20"/>
        </w:numPr>
        <w:spacing w:after="0"/>
      </w:pPr>
      <w:r w:rsidRPr="00DE25E4">
        <w:t>Put themselves at unnecessary risk</w:t>
      </w:r>
    </w:p>
    <w:p w14:paraId="51DD2F53" w14:textId="77777777" w:rsidR="0034380D" w:rsidRPr="00DE25E4" w:rsidRDefault="0034380D" w:rsidP="0034380D">
      <w:pPr>
        <w:spacing w:after="0"/>
        <w:ind w:left="720"/>
      </w:pPr>
    </w:p>
    <w:p w14:paraId="72DB2B4A" w14:textId="3A9EA739" w:rsidR="008865B6" w:rsidRPr="00EC00FC" w:rsidRDefault="008865B6" w:rsidP="00EC00FC">
      <w:pPr>
        <w:pStyle w:val="ListParagraph"/>
        <w:numPr>
          <w:ilvl w:val="0"/>
          <w:numId w:val="30"/>
        </w:numPr>
        <w:rPr>
          <w:b/>
          <w:bCs/>
        </w:rPr>
      </w:pPr>
      <w:r w:rsidRPr="00EC00FC">
        <w:rPr>
          <w:b/>
          <w:bCs/>
        </w:rPr>
        <w:t>Training</w:t>
      </w:r>
    </w:p>
    <w:p w14:paraId="5D18B316" w14:textId="139CE03F" w:rsidR="008865B6" w:rsidRPr="00DE25E4" w:rsidRDefault="008865B6" w:rsidP="0034380D">
      <w:pPr>
        <w:numPr>
          <w:ilvl w:val="0"/>
          <w:numId w:val="21"/>
        </w:numPr>
        <w:spacing w:after="0"/>
      </w:pPr>
      <w:r w:rsidRPr="00DE25E4">
        <w:t xml:space="preserve">Staff receive </w:t>
      </w:r>
      <w:r>
        <w:t xml:space="preserve">yearly training in </w:t>
      </w:r>
      <w:r w:rsidR="00EC00FC">
        <w:t>Team Teach</w:t>
      </w:r>
      <w:r>
        <w:t xml:space="preserve"> Level 2 certificate.</w:t>
      </w:r>
    </w:p>
    <w:p w14:paraId="179B40EA" w14:textId="77777777" w:rsidR="008865B6" w:rsidRPr="00DE25E4" w:rsidRDefault="008865B6" w:rsidP="0034380D">
      <w:pPr>
        <w:numPr>
          <w:ilvl w:val="0"/>
          <w:numId w:val="21"/>
        </w:numPr>
        <w:spacing w:after="0"/>
      </w:pPr>
      <w:r w:rsidRPr="00DE25E4">
        <w:t>Training is regularly updated</w:t>
      </w:r>
    </w:p>
    <w:p w14:paraId="3A161664" w14:textId="77777777" w:rsidR="008865B6" w:rsidRPr="00DE25E4" w:rsidRDefault="008865B6" w:rsidP="0034380D">
      <w:pPr>
        <w:numPr>
          <w:ilvl w:val="0"/>
          <w:numId w:val="21"/>
        </w:numPr>
        <w:spacing w:after="0"/>
      </w:pPr>
      <w:r w:rsidRPr="00DE25E4">
        <w:t xml:space="preserve">Staff who are not trained must still support through </w:t>
      </w:r>
      <w:r w:rsidRPr="00DE25E4">
        <w:rPr>
          <w:b/>
          <w:bCs/>
        </w:rPr>
        <w:t>de-escalation strategies</w:t>
      </w:r>
    </w:p>
    <w:p w14:paraId="0365A995" w14:textId="77777777" w:rsidR="00741655" w:rsidRDefault="00741655" w:rsidP="0034380D">
      <w:pPr>
        <w:spacing w:after="0"/>
        <w:rPr>
          <w:b/>
          <w:bCs/>
        </w:rPr>
      </w:pPr>
    </w:p>
    <w:p w14:paraId="6AAE7A19" w14:textId="1D5B6657" w:rsidR="008865B6" w:rsidRPr="00EC00FC" w:rsidRDefault="008865B6" w:rsidP="00EC00FC">
      <w:pPr>
        <w:pStyle w:val="ListParagraph"/>
        <w:numPr>
          <w:ilvl w:val="0"/>
          <w:numId w:val="30"/>
        </w:numPr>
        <w:spacing w:after="0"/>
        <w:rPr>
          <w:b/>
          <w:bCs/>
        </w:rPr>
      </w:pPr>
      <w:r w:rsidRPr="00EC00FC">
        <w:rPr>
          <w:b/>
          <w:bCs/>
        </w:rPr>
        <w:t>Recording and Monitoring</w:t>
      </w:r>
      <w:r w:rsidR="003A4CF3" w:rsidRPr="00EC00FC">
        <w:rPr>
          <w:b/>
          <w:bCs/>
        </w:rPr>
        <w:t xml:space="preserve">- See flow chart </w:t>
      </w:r>
    </w:p>
    <w:p w14:paraId="4FE3EBDB" w14:textId="77777777" w:rsidR="00EC00FC" w:rsidRDefault="00EC00FC" w:rsidP="0034380D">
      <w:pPr>
        <w:spacing w:after="0"/>
      </w:pPr>
    </w:p>
    <w:p w14:paraId="428F127C" w14:textId="513DEE18" w:rsidR="008865B6" w:rsidRPr="00DE25E4" w:rsidRDefault="008865B6" w:rsidP="0034380D">
      <w:pPr>
        <w:spacing w:after="0"/>
      </w:pPr>
      <w:r w:rsidRPr="00DE25E4">
        <w:t>All incidents involving restraint must:</w:t>
      </w:r>
    </w:p>
    <w:p w14:paraId="05C4ED20" w14:textId="77777777" w:rsidR="008865B6" w:rsidRPr="00DE25E4" w:rsidRDefault="008865B6" w:rsidP="0034380D">
      <w:pPr>
        <w:numPr>
          <w:ilvl w:val="0"/>
          <w:numId w:val="22"/>
        </w:numPr>
        <w:spacing w:after="0"/>
      </w:pPr>
      <w:r w:rsidRPr="00DE25E4">
        <w:t>Be recorded as soon as possible</w:t>
      </w:r>
    </w:p>
    <w:p w14:paraId="6EC9A270" w14:textId="77777777" w:rsidR="008865B6" w:rsidRPr="00DE25E4" w:rsidRDefault="008865B6" w:rsidP="0034380D">
      <w:pPr>
        <w:numPr>
          <w:ilvl w:val="0"/>
          <w:numId w:val="22"/>
        </w:numPr>
        <w:spacing w:after="0"/>
      </w:pPr>
      <w:r w:rsidRPr="00DE25E4">
        <w:t>Include full details of the incident</w:t>
      </w:r>
    </w:p>
    <w:p w14:paraId="48699D45" w14:textId="77777777" w:rsidR="008865B6" w:rsidRPr="00DE25E4" w:rsidRDefault="008865B6" w:rsidP="0034380D">
      <w:pPr>
        <w:numPr>
          <w:ilvl w:val="0"/>
          <w:numId w:val="22"/>
        </w:numPr>
        <w:spacing w:after="0"/>
      </w:pPr>
      <w:r w:rsidRPr="00DE25E4">
        <w:t>Be reviewed by senior leadership</w:t>
      </w:r>
    </w:p>
    <w:p w14:paraId="16C34034" w14:textId="77777777" w:rsidR="008865B6" w:rsidRPr="00DE25E4" w:rsidRDefault="008865B6" w:rsidP="0034380D">
      <w:pPr>
        <w:spacing w:after="0"/>
      </w:pPr>
      <w:r w:rsidRPr="00DE25E4">
        <w:t>Monitoring ensures:</w:t>
      </w:r>
    </w:p>
    <w:p w14:paraId="5B82C017" w14:textId="77777777" w:rsidR="008865B6" w:rsidRPr="00DE25E4" w:rsidRDefault="008865B6" w:rsidP="0034380D">
      <w:pPr>
        <w:numPr>
          <w:ilvl w:val="0"/>
          <w:numId w:val="23"/>
        </w:numPr>
        <w:spacing w:after="0"/>
      </w:pPr>
      <w:r w:rsidRPr="00DE25E4">
        <w:t>Safe and consistent practice</w:t>
      </w:r>
    </w:p>
    <w:p w14:paraId="42100AD9" w14:textId="77777777" w:rsidR="008865B6" w:rsidRPr="00DE25E4" w:rsidRDefault="008865B6" w:rsidP="0034380D">
      <w:pPr>
        <w:numPr>
          <w:ilvl w:val="0"/>
          <w:numId w:val="23"/>
        </w:numPr>
        <w:spacing w:after="0"/>
      </w:pPr>
      <w:r w:rsidRPr="00DE25E4">
        <w:t>Identification of patterns or additional needs</w:t>
      </w:r>
    </w:p>
    <w:p w14:paraId="7C7CEE29" w14:textId="77777777" w:rsidR="008865B6" w:rsidRPr="00DE25E4" w:rsidRDefault="008865B6" w:rsidP="0034380D">
      <w:pPr>
        <w:numPr>
          <w:ilvl w:val="0"/>
          <w:numId w:val="23"/>
        </w:numPr>
        <w:spacing w:after="0"/>
      </w:pPr>
      <w:r w:rsidRPr="00DE25E4">
        <w:t>Ongoing improvement in support strategies</w:t>
      </w:r>
    </w:p>
    <w:p w14:paraId="410C3881" w14:textId="77777777" w:rsidR="00CE12A8" w:rsidRDefault="00CE12A8" w:rsidP="0034380D">
      <w:pPr>
        <w:spacing w:after="0"/>
        <w:rPr>
          <w:b/>
          <w:bCs/>
        </w:rPr>
      </w:pPr>
    </w:p>
    <w:p w14:paraId="2659384F" w14:textId="77777777" w:rsidR="00EC00FC" w:rsidRDefault="00EC00FC" w:rsidP="0034380D">
      <w:pPr>
        <w:spacing w:after="0"/>
        <w:rPr>
          <w:b/>
          <w:bCs/>
        </w:rPr>
      </w:pPr>
    </w:p>
    <w:p w14:paraId="53DCE500" w14:textId="5D1405A5" w:rsidR="008865B6" w:rsidRDefault="008865B6" w:rsidP="00EC00FC">
      <w:pPr>
        <w:pStyle w:val="ListParagraph"/>
        <w:numPr>
          <w:ilvl w:val="0"/>
          <w:numId w:val="30"/>
        </w:numPr>
        <w:spacing w:after="0"/>
        <w:rPr>
          <w:b/>
          <w:bCs/>
        </w:rPr>
      </w:pPr>
      <w:r w:rsidRPr="00EC00FC">
        <w:rPr>
          <w:b/>
          <w:bCs/>
        </w:rPr>
        <w:t>Staff Support</w:t>
      </w:r>
    </w:p>
    <w:p w14:paraId="5C348F1E" w14:textId="77777777" w:rsidR="00EC00FC" w:rsidRPr="00EC00FC" w:rsidRDefault="00EC00FC" w:rsidP="00EC00FC">
      <w:pPr>
        <w:pStyle w:val="ListParagraph"/>
        <w:spacing w:after="0"/>
        <w:rPr>
          <w:b/>
          <w:bCs/>
        </w:rPr>
      </w:pPr>
    </w:p>
    <w:p w14:paraId="5C4A1CBF" w14:textId="77777777" w:rsidR="008865B6" w:rsidRPr="00DE25E4" w:rsidRDefault="008865B6" w:rsidP="0034380D">
      <w:pPr>
        <w:spacing w:after="0"/>
      </w:pPr>
      <w:r w:rsidRPr="00DE25E4">
        <w:t>Following incidents:</w:t>
      </w:r>
    </w:p>
    <w:p w14:paraId="223DACDF" w14:textId="77777777" w:rsidR="008865B6" w:rsidRPr="00DE25E4" w:rsidRDefault="008865B6" w:rsidP="0034380D">
      <w:pPr>
        <w:numPr>
          <w:ilvl w:val="0"/>
          <w:numId w:val="24"/>
        </w:numPr>
        <w:spacing w:after="0"/>
      </w:pPr>
      <w:r w:rsidRPr="00DE25E4">
        <w:t xml:space="preserve">Staff will be offered </w:t>
      </w:r>
      <w:r w:rsidRPr="00DE25E4">
        <w:rPr>
          <w:b/>
          <w:bCs/>
        </w:rPr>
        <w:t>debrief and support</w:t>
      </w:r>
    </w:p>
    <w:p w14:paraId="331DA68D" w14:textId="77777777" w:rsidR="008865B6" w:rsidRPr="00DE25E4" w:rsidRDefault="008865B6" w:rsidP="0034380D">
      <w:pPr>
        <w:numPr>
          <w:ilvl w:val="0"/>
          <w:numId w:val="24"/>
        </w:numPr>
        <w:spacing w:after="0"/>
      </w:pPr>
      <w:r w:rsidRPr="00DE25E4">
        <w:t>Time to recover will be provided where needed</w:t>
      </w:r>
    </w:p>
    <w:p w14:paraId="138B4A43" w14:textId="77777777" w:rsidR="008865B6" w:rsidRPr="00DE25E4" w:rsidRDefault="008865B6" w:rsidP="0034380D">
      <w:pPr>
        <w:numPr>
          <w:ilvl w:val="0"/>
          <w:numId w:val="24"/>
        </w:numPr>
        <w:spacing w:after="0"/>
      </w:pPr>
      <w:r w:rsidRPr="00DE25E4">
        <w:t>Reflective practice is encouraged</w:t>
      </w:r>
    </w:p>
    <w:p w14:paraId="5EAD1155" w14:textId="77777777" w:rsidR="00741655" w:rsidRDefault="00741655" w:rsidP="0034380D">
      <w:pPr>
        <w:spacing w:after="0"/>
        <w:rPr>
          <w:b/>
          <w:bCs/>
        </w:rPr>
      </w:pPr>
    </w:p>
    <w:p w14:paraId="1835B2FD" w14:textId="08AC54C4" w:rsidR="008865B6" w:rsidRDefault="00EC00FC" w:rsidP="00EC00FC">
      <w:pPr>
        <w:pStyle w:val="ListParagraph"/>
        <w:numPr>
          <w:ilvl w:val="0"/>
          <w:numId w:val="30"/>
        </w:numPr>
        <w:spacing w:after="0"/>
        <w:rPr>
          <w:b/>
          <w:bCs/>
        </w:rPr>
      </w:pPr>
      <w:r>
        <w:rPr>
          <w:b/>
          <w:bCs/>
        </w:rPr>
        <w:t xml:space="preserve"> </w:t>
      </w:r>
      <w:r w:rsidR="008865B6" w:rsidRPr="00EC00FC">
        <w:rPr>
          <w:b/>
          <w:bCs/>
        </w:rPr>
        <w:t>Whistleblowing</w:t>
      </w:r>
    </w:p>
    <w:p w14:paraId="6F86EAB2" w14:textId="77777777" w:rsidR="00EC00FC" w:rsidRPr="00EC00FC" w:rsidRDefault="00EC00FC" w:rsidP="00EC00FC">
      <w:pPr>
        <w:pStyle w:val="ListParagraph"/>
        <w:spacing w:after="0"/>
        <w:rPr>
          <w:b/>
          <w:bCs/>
        </w:rPr>
      </w:pPr>
    </w:p>
    <w:p w14:paraId="5F2052B3" w14:textId="77777777" w:rsidR="008865B6" w:rsidRPr="00DE25E4" w:rsidRDefault="008865B6" w:rsidP="0034380D">
      <w:pPr>
        <w:spacing w:after="0"/>
      </w:pPr>
      <w:r w:rsidRPr="00DE25E4">
        <w:t>Any concerns about the misuse of physical intervention must be reported to:</w:t>
      </w:r>
    </w:p>
    <w:p w14:paraId="76117F1B" w14:textId="36D84BDD" w:rsidR="008865B6" w:rsidRPr="00DE25E4" w:rsidRDefault="008865B6" w:rsidP="0034380D">
      <w:pPr>
        <w:numPr>
          <w:ilvl w:val="0"/>
          <w:numId w:val="26"/>
        </w:numPr>
        <w:spacing w:after="0"/>
      </w:pPr>
      <w:r>
        <w:t>Head</w:t>
      </w:r>
      <w:r w:rsidR="13D6D326">
        <w:t xml:space="preserve"> of School or Director of Schools </w:t>
      </w:r>
    </w:p>
    <w:p w14:paraId="18462619" w14:textId="76FE3501" w:rsidR="008865B6" w:rsidRPr="00DE25E4" w:rsidRDefault="008865B6" w:rsidP="0034380D">
      <w:pPr>
        <w:numPr>
          <w:ilvl w:val="0"/>
          <w:numId w:val="26"/>
        </w:numPr>
        <w:spacing w:after="0"/>
      </w:pPr>
      <w:r>
        <w:t>Or the Chair of Governor</w:t>
      </w:r>
    </w:p>
    <w:p w14:paraId="56304727" w14:textId="77777777" w:rsidR="008865B6" w:rsidRPr="00DE25E4" w:rsidRDefault="008865B6" w:rsidP="0034380D">
      <w:pPr>
        <w:spacing w:after="0"/>
      </w:pPr>
      <w:r w:rsidRPr="00DE25E4">
        <w:t>All concerns will be taken seriously and investigated.</w:t>
      </w:r>
    </w:p>
    <w:p w14:paraId="43A6C83D" w14:textId="77777777" w:rsidR="008865B6" w:rsidRPr="00DE25E4" w:rsidRDefault="008865B6" w:rsidP="0034380D">
      <w:pPr>
        <w:spacing w:after="0"/>
      </w:pPr>
      <w:r w:rsidRPr="00DE25E4">
        <w:t xml:space="preserve">Any complaints relating to the use of force will be managed in line with the school’s </w:t>
      </w:r>
      <w:r w:rsidRPr="00DE25E4">
        <w:rPr>
          <w:b/>
          <w:bCs/>
        </w:rPr>
        <w:t>Complaints Policy</w:t>
      </w:r>
      <w:r w:rsidRPr="00DE25E4">
        <w:t>.</w:t>
      </w:r>
    </w:p>
    <w:p w14:paraId="418E1112" w14:textId="77777777" w:rsidR="00CE12A8" w:rsidRDefault="00CE12A8" w:rsidP="0034380D">
      <w:pPr>
        <w:spacing w:after="0"/>
        <w:rPr>
          <w:b/>
          <w:bCs/>
        </w:rPr>
      </w:pPr>
    </w:p>
    <w:p w14:paraId="1A42F568" w14:textId="1AD5CAD5" w:rsidR="00FA568B" w:rsidRPr="00EC00FC" w:rsidRDefault="5829B3D9" w:rsidP="00EC00FC">
      <w:pPr>
        <w:pStyle w:val="ListParagraph"/>
        <w:numPr>
          <w:ilvl w:val="0"/>
          <w:numId w:val="30"/>
        </w:numPr>
        <w:spacing w:after="0"/>
        <w:rPr>
          <w:b/>
          <w:bCs/>
        </w:rPr>
      </w:pPr>
      <w:r w:rsidRPr="00EC00FC">
        <w:rPr>
          <w:rFonts w:ascii="Aptos" w:eastAsia="Aptos" w:hAnsi="Aptos" w:cs="Aptos"/>
          <w:b/>
          <w:bCs/>
        </w:rPr>
        <w:t>Update risk assessment/behaviour support plans</w:t>
      </w:r>
    </w:p>
    <w:p w14:paraId="5B3E5ADA" w14:textId="77777777" w:rsidR="00EC00FC" w:rsidRDefault="00EC00FC" w:rsidP="79A3AE14">
      <w:pPr>
        <w:spacing w:after="0"/>
        <w:ind w:left="547" w:hanging="547"/>
        <w:rPr>
          <w:rFonts w:ascii="Aptos" w:eastAsia="Aptos" w:hAnsi="Aptos" w:cs="Aptos"/>
          <w:sz w:val="21"/>
          <w:szCs w:val="21"/>
        </w:rPr>
      </w:pPr>
    </w:p>
    <w:p w14:paraId="1B26D3E0" w14:textId="00F8937A" w:rsidR="00FA568B" w:rsidRPr="00EC00FC" w:rsidRDefault="5829B3D9" w:rsidP="79A3AE14">
      <w:pPr>
        <w:spacing w:after="0"/>
        <w:ind w:left="547" w:hanging="547"/>
      </w:pPr>
      <w:r w:rsidRPr="00EC00FC">
        <w:rPr>
          <w:rFonts w:ascii="Aptos" w:eastAsia="Aptos" w:hAnsi="Aptos" w:cs="Aptos"/>
        </w:rPr>
        <w:t>•Share with staff</w:t>
      </w:r>
    </w:p>
    <w:p w14:paraId="1904850F" w14:textId="11CCEE1A" w:rsidR="00FA568B" w:rsidRPr="00EC00FC" w:rsidRDefault="5829B3D9" w:rsidP="79A3AE14">
      <w:pPr>
        <w:spacing w:after="0"/>
        <w:ind w:left="547" w:hanging="547"/>
      </w:pPr>
      <w:r w:rsidRPr="00EC00FC">
        <w:rPr>
          <w:rFonts w:ascii="Aptos" w:eastAsia="Aptos" w:hAnsi="Aptos" w:cs="Aptos"/>
        </w:rPr>
        <w:t>•Share with parents/</w:t>
      </w:r>
      <w:r w:rsidR="00EC00FC" w:rsidRPr="00EC00FC">
        <w:rPr>
          <w:rFonts w:ascii="Aptos" w:eastAsia="Aptos" w:hAnsi="Aptos" w:cs="Aptos"/>
        </w:rPr>
        <w:t>carers</w:t>
      </w:r>
    </w:p>
    <w:p w14:paraId="5177C97C" w14:textId="36E2AE88" w:rsidR="00FA568B" w:rsidRDefault="5829B3D9" w:rsidP="79A3AE1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7A7B120" wp14:editId="284A34E7">
            <wp:simplePos x="0" y="0"/>
            <wp:positionH relativeFrom="column">
              <wp:posOffset>673100</wp:posOffset>
            </wp:positionH>
            <wp:positionV relativeFrom="paragraph">
              <wp:posOffset>0</wp:posOffset>
            </wp:positionV>
            <wp:extent cx="4753730" cy="7721600"/>
            <wp:effectExtent l="0" t="0" r="8890" b="0"/>
            <wp:wrapTight wrapText="bothSides">
              <wp:wrapPolygon edited="0">
                <wp:start x="0" y="0"/>
                <wp:lineTo x="0" y="1918"/>
                <wp:lineTo x="10128" y="2558"/>
                <wp:lineTo x="0" y="2718"/>
                <wp:lineTo x="0" y="4743"/>
                <wp:lineTo x="9695" y="5116"/>
                <wp:lineTo x="0" y="5542"/>
                <wp:lineTo x="0" y="7567"/>
                <wp:lineTo x="9955" y="7674"/>
                <wp:lineTo x="0" y="8260"/>
                <wp:lineTo x="0" y="10338"/>
                <wp:lineTo x="10214" y="11084"/>
                <wp:lineTo x="0" y="11138"/>
                <wp:lineTo x="0" y="13163"/>
                <wp:lineTo x="9781" y="13642"/>
                <wp:lineTo x="0" y="13962"/>
                <wp:lineTo x="0" y="15987"/>
                <wp:lineTo x="9349" y="16200"/>
                <wp:lineTo x="0" y="16786"/>
                <wp:lineTo x="0" y="18811"/>
                <wp:lineTo x="10387" y="19611"/>
                <wp:lineTo x="0" y="19611"/>
                <wp:lineTo x="0" y="21529"/>
                <wp:lineTo x="21554" y="21529"/>
                <wp:lineTo x="21554" y="19611"/>
                <wp:lineTo x="11166" y="19611"/>
                <wp:lineTo x="21554" y="18811"/>
                <wp:lineTo x="21554" y="16786"/>
                <wp:lineTo x="12205" y="16200"/>
                <wp:lineTo x="21554" y="15987"/>
                <wp:lineTo x="21554" y="13962"/>
                <wp:lineTo x="11772" y="13642"/>
                <wp:lineTo x="21554" y="13163"/>
                <wp:lineTo x="21554" y="11138"/>
                <wp:lineTo x="11340" y="11084"/>
                <wp:lineTo x="21554" y="10338"/>
                <wp:lineTo x="21554" y="8260"/>
                <wp:lineTo x="11599" y="7674"/>
                <wp:lineTo x="21554" y="7567"/>
                <wp:lineTo x="21554" y="5542"/>
                <wp:lineTo x="11859" y="5116"/>
                <wp:lineTo x="21554" y="4743"/>
                <wp:lineTo x="21554" y="2718"/>
                <wp:lineTo x="11426" y="2558"/>
                <wp:lineTo x="21554" y="1918"/>
                <wp:lineTo x="21554" y="0"/>
                <wp:lineTo x="0" y="0"/>
              </wp:wrapPolygon>
            </wp:wrapTight>
            <wp:docPr id="135069522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95222" name="Picture 13506952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73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568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C11C" w14:textId="77777777" w:rsidR="009218B7" w:rsidRDefault="009218B7" w:rsidP="0034380D">
      <w:pPr>
        <w:spacing w:after="0" w:line="240" w:lineRule="auto"/>
      </w:pPr>
      <w:r>
        <w:separator/>
      </w:r>
    </w:p>
  </w:endnote>
  <w:endnote w:type="continuationSeparator" w:id="0">
    <w:p w14:paraId="5586513F" w14:textId="77777777" w:rsidR="009218B7" w:rsidRDefault="009218B7" w:rsidP="0034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ook w:val="06A0" w:firstRow="1" w:lastRow="0" w:firstColumn="1" w:lastColumn="0" w:noHBand="1" w:noVBand="1"/>
    </w:tblPr>
    <w:tblGrid>
      <w:gridCol w:w="108"/>
      <w:gridCol w:w="2586"/>
      <w:gridCol w:w="311"/>
      <w:gridCol w:w="2957"/>
      <w:gridCol w:w="48"/>
      <w:gridCol w:w="3005"/>
      <w:gridCol w:w="813"/>
    </w:tblGrid>
    <w:tr w:rsidR="63117293" w14:paraId="41990317" w14:textId="77777777" w:rsidTr="0023116A">
      <w:trPr>
        <w:gridAfter w:val="1"/>
        <w:wAfter w:w="813" w:type="dxa"/>
        <w:trHeight w:val="300"/>
      </w:trPr>
      <w:tc>
        <w:tcPr>
          <w:tcW w:w="3005" w:type="dxa"/>
          <w:gridSpan w:val="3"/>
        </w:tcPr>
        <w:p w14:paraId="17B65092" w14:textId="53EB86EA" w:rsidR="63117293" w:rsidRDefault="63117293" w:rsidP="63117293">
          <w:pPr>
            <w:pStyle w:val="Header"/>
            <w:ind w:left="-115"/>
          </w:pPr>
        </w:p>
      </w:tc>
      <w:tc>
        <w:tcPr>
          <w:tcW w:w="3005" w:type="dxa"/>
          <w:gridSpan w:val="2"/>
        </w:tcPr>
        <w:p w14:paraId="4CDADFC2" w14:textId="46BC12DD" w:rsidR="63117293" w:rsidRDefault="63117293" w:rsidP="63117293">
          <w:pPr>
            <w:pStyle w:val="Header"/>
            <w:jc w:val="center"/>
          </w:pPr>
        </w:p>
      </w:tc>
      <w:tc>
        <w:tcPr>
          <w:tcW w:w="3005" w:type="dxa"/>
        </w:tcPr>
        <w:p w14:paraId="26A28176" w14:textId="4BE8144A" w:rsidR="63117293" w:rsidRDefault="63117293" w:rsidP="63117293">
          <w:pPr>
            <w:pStyle w:val="Header"/>
            <w:ind w:right="-115"/>
            <w:jc w:val="right"/>
          </w:pPr>
        </w:p>
      </w:tc>
    </w:tr>
    <w:tr w:rsidR="0023116A" w14:paraId="61F66E9B" w14:textId="77777777" w:rsidTr="0023116A">
      <w:tblPrEx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Ex>
      <w:trPr>
        <w:gridBefore w:val="1"/>
        <w:wBefore w:w="108" w:type="dxa"/>
      </w:trPr>
      <w:tc>
        <w:tcPr>
          <w:tcW w:w="2586" w:type="dxa"/>
          <w:tcBorders>
            <w:top w:val="nil"/>
            <w:left w:val="nil"/>
            <w:bottom w:val="single" w:sz="18" w:space="0" w:color="FFFFFF" w:themeColor="background1"/>
            <w:right w:val="nil"/>
          </w:tcBorders>
          <w:shd w:val="clear" w:color="auto" w:fill="D8DFDE"/>
          <w:hideMark/>
        </w:tcPr>
        <w:p w14:paraId="3D04459A" w14:textId="77777777" w:rsidR="0023116A" w:rsidRDefault="0023116A" w:rsidP="0023116A">
          <w:pPr>
            <w:pStyle w:val="1bodycopy10pt"/>
            <w:spacing w:line="276" w:lineRule="auto"/>
            <w:rPr>
              <w:b/>
            </w:rPr>
          </w:pPr>
          <w:r>
            <w:rPr>
              <w:b/>
            </w:rPr>
            <w:t>Approved by:</w:t>
          </w:r>
        </w:p>
      </w:tc>
      <w:tc>
        <w:tcPr>
          <w:tcW w:w="3268" w:type="dxa"/>
          <w:gridSpan w:val="2"/>
          <w:tcBorders>
            <w:top w:val="nil"/>
            <w:left w:val="nil"/>
            <w:bottom w:val="single" w:sz="18" w:space="0" w:color="FFFFFF" w:themeColor="background1"/>
            <w:right w:val="nil"/>
          </w:tcBorders>
          <w:shd w:val="clear" w:color="auto" w:fill="D8DFDE"/>
          <w:hideMark/>
        </w:tcPr>
        <w:p w14:paraId="67EEF1D2" w14:textId="77777777" w:rsidR="0023116A" w:rsidRDefault="0023116A" w:rsidP="0023116A">
          <w:pPr>
            <w:pStyle w:val="1bodycopy11pt"/>
            <w:spacing w:line="276" w:lineRule="auto"/>
          </w:pPr>
          <w:r>
            <w:t>Ollie Sharp</w:t>
          </w:r>
        </w:p>
      </w:tc>
      <w:tc>
        <w:tcPr>
          <w:tcW w:w="3866" w:type="dxa"/>
          <w:gridSpan w:val="3"/>
          <w:tcBorders>
            <w:top w:val="nil"/>
            <w:left w:val="nil"/>
            <w:bottom w:val="single" w:sz="18" w:space="0" w:color="FFFFFF" w:themeColor="background1"/>
            <w:right w:val="nil"/>
          </w:tcBorders>
          <w:shd w:val="clear" w:color="auto" w:fill="D8DFDE"/>
          <w:hideMark/>
        </w:tcPr>
        <w:p w14:paraId="54BFED10" w14:textId="0DA9F8F4" w:rsidR="0023116A" w:rsidRDefault="0023116A" w:rsidP="0023116A">
          <w:pPr>
            <w:pStyle w:val="1bodycopy11pt"/>
            <w:spacing w:line="276" w:lineRule="auto"/>
          </w:pPr>
          <w:r>
            <w:rPr>
              <w:b/>
            </w:rPr>
            <w:t>Date:</w:t>
          </w:r>
          <w:r>
            <w:t xml:space="preserve">  May 2026</w:t>
          </w:r>
        </w:p>
      </w:tc>
    </w:tr>
    <w:tr w:rsidR="0023116A" w14:paraId="613C3A45" w14:textId="77777777" w:rsidTr="0023116A">
      <w:tblPrEx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Ex>
      <w:trPr>
        <w:gridBefore w:val="1"/>
        <w:wBefore w:w="108" w:type="dxa"/>
      </w:trPr>
      <w:tc>
        <w:tcPr>
          <w:tcW w:w="2586" w:type="dxa"/>
          <w:tcBorders>
            <w:top w:val="single" w:sz="18" w:space="0" w:color="FFFFFF" w:themeColor="background1"/>
            <w:left w:val="nil"/>
            <w:bottom w:val="single" w:sz="18" w:space="0" w:color="FFFFFF" w:themeColor="background1"/>
            <w:right w:val="nil"/>
          </w:tcBorders>
          <w:shd w:val="clear" w:color="auto" w:fill="D8DFDE"/>
          <w:hideMark/>
        </w:tcPr>
        <w:p w14:paraId="45FE0A73" w14:textId="77777777" w:rsidR="0023116A" w:rsidRDefault="0023116A" w:rsidP="0023116A">
          <w:pPr>
            <w:pStyle w:val="1bodycopy10pt"/>
            <w:spacing w:line="276" w:lineRule="auto"/>
            <w:rPr>
              <w:b/>
            </w:rPr>
          </w:pPr>
          <w:r>
            <w:rPr>
              <w:b/>
            </w:rPr>
            <w:t>Last reviewed on:</w:t>
          </w:r>
        </w:p>
      </w:tc>
      <w:tc>
        <w:tcPr>
          <w:tcW w:w="7134" w:type="dxa"/>
          <w:gridSpan w:val="5"/>
          <w:tcBorders>
            <w:top w:val="single" w:sz="18" w:space="0" w:color="FFFFFF" w:themeColor="background1"/>
            <w:left w:val="nil"/>
            <w:bottom w:val="single" w:sz="18" w:space="0" w:color="FFFFFF" w:themeColor="background1"/>
            <w:right w:val="nil"/>
          </w:tcBorders>
          <w:shd w:val="clear" w:color="auto" w:fill="D8DFDE"/>
          <w:hideMark/>
        </w:tcPr>
        <w:p w14:paraId="3DE3A4F6" w14:textId="762E3217" w:rsidR="0023116A" w:rsidRDefault="0023116A" w:rsidP="0023116A">
          <w:pPr>
            <w:pStyle w:val="1bodycopy11pt"/>
            <w:spacing w:line="276" w:lineRule="auto"/>
          </w:pPr>
          <w:r>
            <w:t>May 2026</w:t>
          </w:r>
        </w:p>
      </w:tc>
    </w:tr>
    <w:tr w:rsidR="0023116A" w14:paraId="666C4DCF" w14:textId="77777777" w:rsidTr="0023116A">
      <w:tblPrEx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Ex>
      <w:trPr>
        <w:gridBefore w:val="1"/>
        <w:wBefore w:w="108" w:type="dxa"/>
      </w:trPr>
      <w:tc>
        <w:tcPr>
          <w:tcW w:w="2586" w:type="dxa"/>
          <w:tcBorders>
            <w:top w:val="single" w:sz="18" w:space="0" w:color="FFFFFF" w:themeColor="background1"/>
            <w:left w:val="nil"/>
            <w:bottom w:val="nil"/>
            <w:right w:val="nil"/>
          </w:tcBorders>
          <w:shd w:val="clear" w:color="auto" w:fill="D8DFDE"/>
          <w:hideMark/>
        </w:tcPr>
        <w:p w14:paraId="5E945F27" w14:textId="77777777" w:rsidR="0023116A" w:rsidRDefault="0023116A" w:rsidP="0023116A">
          <w:pPr>
            <w:pStyle w:val="1bodycopy10pt"/>
            <w:spacing w:line="276" w:lineRule="auto"/>
            <w:rPr>
              <w:b/>
              <w:bCs/>
            </w:rPr>
          </w:pPr>
          <w:r w:rsidRPr="11F6F822">
            <w:rPr>
              <w:b/>
              <w:bCs/>
            </w:rPr>
            <w:t>Next Review</w:t>
          </w:r>
        </w:p>
      </w:tc>
      <w:tc>
        <w:tcPr>
          <w:tcW w:w="7134" w:type="dxa"/>
          <w:gridSpan w:val="5"/>
          <w:tcBorders>
            <w:top w:val="single" w:sz="18" w:space="0" w:color="FFFFFF" w:themeColor="background1"/>
            <w:left w:val="nil"/>
            <w:bottom w:val="nil"/>
            <w:right w:val="nil"/>
          </w:tcBorders>
          <w:shd w:val="clear" w:color="auto" w:fill="D8DFDE"/>
          <w:hideMark/>
        </w:tcPr>
        <w:p w14:paraId="7D133F32" w14:textId="636C05EC" w:rsidR="0023116A" w:rsidRDefault="0023116A" w:rsidP="0023116A">
          <w:pPr>
            <w:pStyle w:val="1bodycopy11pt"/>
            <w:spacing w:line="276" w:lineRule="auto"/>
          </w:pPr>
          <w:r>
            <w:t>May 2027</w:t>
          </w:r>
        </w:p>
      </w:tc>
    </w:tr>
  </w:tbl>
  <w:p w14:paraId="24547D0C" w14:textId="01395870" w:rsidR="63117293" w:rsidRDefault="63117293" w:rsidP="63117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626BB" w14:textId="77777777" w:rsidR="009218B7" w:rsidRDefault="009218B7" w:rsidP="0034380D">
      <w:pPr>
        <w:spacing w:after="0" w:line="240" w:lineRule="auto"/>
      </w:pPr>
      <w:r>
        <w:separator/>
      </w:r>
    </w:p>
  </w:footnote>
  <w:footnote w:type="continuationSeparator" w:id="0">
    <w:p w14:paraId="3D6E21C8" w14:textId="77777777" w:rsidR="009218B7" w:rsidRDefault="009218B7" w:rsidP="00343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FE1FC20784554C40AD5E0A927E5ED08C"/>
      </w:placeholder>
      <w:temporary/>
      <w15:appearance w15:val="hidden"/>
    </w:sdtPr>
    <w:sdtEndPr/>
    <w:sdtContent>
      <w:p w14:paraId="3DD197F0" w14:textId="6289E19F" w:rsidR="0034380D" w:rsidRDefault="009218B7">
        <w:pPr>
          <w:pStyle w:val="Header"/>
        </w:pPr>
      </w:p>
    </w:sdtContent>
  </w:sdt>
  <w:p w14:paraId="7F379BE7" w14:textId="77777777" w:rsidR="0034380D" w:rsidRDefault="00343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9F0"/>
    <w:multiLevelType w:val="multilevel"/>
    <w:tmpl w:val="F704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3621"/>
    <w:multiLevelType w:val="multilevel"/>
    <w:tmpl w:val="90D0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D7C4A"/>
    <w:multiLevelType w:val="multilevel"/>
    <w:tmpl w:val="07B8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20AB0"/>
    <w:multiLevelType w:val="multilevel"/>
    <w:tmpl w:val="42E2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33FAB"/>
    <w:multiLevelType w:val="multilevel"/>
    <w:tmpl w:val="926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43130"/>
    <w:multiLevelType w:val="multilevel"/>
    <w:tmpl w:val="579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85381"/>
    <w:multiLevelType w:val="multilevel"/>
    <w:tmpl w:val="9DEA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7630E"/>
    <w:multiLevelType w:val="multilevel"/>
    <w:tmpl w:val="BCC2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E3D96"/>
    <w:multiLevelType w:val="multilevel"/>
    <w:tmpl w:val="CA5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6C7777"/>
    <w:multiLevelType w:val="multilevel"/>
    <w:tmpl w:val="579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01195"/>
    <w:multiLevelType w:val="multilevel"/>
    <w:tmpl w:val="89CC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940C6"/>
    <w:multiLevelType w:val="multilevel"/>
    <w:tmpl w:val="352E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7174A"/>
    <w:multiLevelType w:val="multilevel"/>
    <w:tmpl w:val="6A3C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0E7D72"/>
    <w:multiLevelType w:val="multilevel"/>
    <w:tmpl w:val="C79E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62F4C"/>
    <w:multiLevelType w:val="multilevel"/>
    <w:tmpl w:val="522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B2BCD"/>
    <w:multiLevelType w:val="hybridMultilevel"/>
    <w:tmpl w:val="CAD29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34ECF"/>
    <w:multiLevelType w:val="multilevel"/>
    <w:tmpl w:val="26FA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300FF7"/>
    <w:multiLevelType w:val="multilevel"/>
    <w:tmpl w:val="41D4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C052DB"/>
    <w:multiLevelType w:val="multilevel"/>
    <w:tmpl w:val="BEE0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6D265A"/>
    <w:multiLevelType w:val="multilevel"/>
    <w:tmpl w:val="FCB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B05E7"/>
    <w:multiLevelType w:val="multilevel"/>
    <w:tmpl w:val="1C36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6E35D6"/>
    <w:multiLevelType w:val="multilevel"/>
    <w:tmpl w:val="0BC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C81760"/>
    <w:multiLevelType w:val="multilevel"/>
    <w:tmpl w:val="0B54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D37816"/>
    <w:multiLevelType w:val="multilevel"/>
    <w:tmpl w:val="4702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256B83"/>
    <w:multiLevelType w:val="multilevel"/>
    <w:tmpl w:val="B702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14020"/>
    <w:multiLevelType w:val="multilevel"/>
    <w:tmpl w:val="7C00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080849"/>
    <w:multiLevelType w:val="multilevel"/>
    <w:tmpl w:val="1218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9D2B24"/>
    <w:multiLevelType w:val="multilevel"/>
    <w:tmpl w:val="71E4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174DD"/>
    <w:multiLevelType w:val="multilevel"/>
    <w:tmpl w:val="2018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7C6037"/>
    <w:multiLevelType w:val="multilevel"/>
    <w:tmpl w:val="C91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717795">
    <w:abstractNumId w:val="8"/>
  </w:num>
  <w:num w:numId="2" w16cid:durableId="136994774">
    <w:abstractNumId w:val="25"/>
  </w:num>
  <w:num w:numId="3" w16cid:durableId="1116288167">
    <w:abstractNumId w:val="28"/>
  </w:num>
  <w:num w:numId="4" w16cid:durableId="788359028">
    <w:abstractNumId w:val="10"/>
  </w:num>
  <w:num w:numId="5" w16cid:durableId="30111368">
    <w:abstractNumId w:val="1"/>
  </w:num>
  <w:num w:numId="6" w16cid:durableId="2123108474">
    <w:abstractNumId w:val="3"/>
  </w:num>
  <w:num w:numId="7" w16cid:durableId="815611916">
    <w:abstractNumId w:val="21"/>
  </w:num>
  <w:num w:numId="8" w16cid:durableId="956252126">
    <w:abstractNumId w:val="20"/>
  </w:num>
  <w:num w:numId="9" w16cid:durableId="1052851688">
    <w:abstractNumId w:val="24"/>
  </w:num>
  <w:num w:numId="10" w16cid:durableId="1375276838">
    <w:abstractNumId w:val="11"/>
  </w:num>
  <w:num w:numId="11" w16cid:durableId="2134983647">
    <w:abstractNumId w:val="22"/>
  </w:num>
  <w:num w:numId="12" w16cid:durableId="1867518028">
    <w:abstractNumId w:val="2"/>
  </w:num>
  <w:num w:numId="13" w16cid:durableId="358898627">
    <w:abstractNumId w:val="27"/>
  </w:num>
  <w:num w:numId="14" w16cid:durableId="1563328288">
    <w:abstractNumId w:val="5"/>
  </w:num>
  <w:num w:numId="15" w16cid:durableId="586771192">
    <w:abstractNumId w:val="18"/>
  </w:num>
  <w:num w:numId="16" w16cid:durableId="1106582414">
    <w:abstractNumId w:val="0"/>
  </w:num>
  <w:num w:numId="17" w16cid:durableId="2126385390">
    <w:abstractNumId w:val="12"/>
  </w:num>
  <w:num w:numId="18" w16cid:durableId="1934166097">
    <w:abstractNumId w:val="13"/>
  </w:num>
  <w:num w:numId="19" w16cid:durableId="1044255228">
    <w:abstractNumId w:val="14"/>
  </w:num>
  <w:num w:numId="20" w16cid:durableId="1020929678">
    <w:abstractNumId w:val="7"/>
  </w:num>
  <w:num w:numId="21" w16cid:durableId="1829590797">
    <w:abstractNumId w:val="19"/>
  </w:num>
  <w:num w:numId="22" w16cid:durableId="956370168">
    <w:abstractNumId w:val="26"/>
  </w:num>
  <w:num w:numId="23" w16cid:durableId="2014911715">
    <w:abstractNumId w:val="6"/>
  </w:num>
  <w:num w:numId="24" w16cid:durableId="1500003905">
    <w:abstractNumId w:val="23"/>
  </w:num>
  <w:num w:numId="25" w16cid:durableId="467666392">
    <w:abstractNumId w:val="4"/>
  </w:num>
  <w:num w:numId="26" w16cid:durableId="401100573">
    <w:abstractNumId w:val="29"/>
  </w:num>
  <w:num w:numId="27" w16cid:durableId="315108175">
    <w:abstractNumId w:val="17"/>
  </w:num>
  <w:num w:numId="28" w16cid:durableId="1615212652">
    <w:abstractNumId w:val="16"/>
  </w:num>
  <w:num w:numId="29" w16cid:durableId="1284341579">
    <w:abstractNumId w:val="9"/>
  </w:num>
  <w:num w:numId="30" w16cid:durableId="15423295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45"/>
    <w:rsid w:val="0000090A"/>
    <w:rsid w:val="00016E6E"/>
    <w:rsid w:val="00025357"/>
    <w:rsid w:val="000A2ED2"/>
    <w:rsid w:val="000C42E1"/>
    <w:rsid w:val="001412BC"/>
    <w:rsid w:val="0019598E"/>
    <w:rsid w:val="001C31B8"/>
    <w:rsid w:val="001C6C0E"/>
    <w:rsid w:val="00226890"/>
    <w:rsid w:val="0023116A"/>
    <w:rsid w:val="0028716C"/>
    <w:rsid w:val="002B7351"/>
    <w:rsid w:val="002D53EA"/>
    <w:rsid w:val="002F45E6"/>
    <w:rsid w:val="003001F8"/>
    <w:rsid w:val="0034380D"/>
    <w:rsid w:val="00343CED"/>
    <w:rsid w:val="0034403F"/>
    <w:rsid w:val="003A4CF3"/>
    <w:rsid w:val="003F0121"/>
    <w:rsid w:val="0041564B"/>
    <w:rsid w:val="00432F42"/>
    <w:rsid w:val="004776D3"/>
    <w:rsid w:val="00496660"/>
    <w:rsid w:val="004A546A"/>
    <w:rsid w:val="004C4FB0"/>
    <w:rsid w:val="004E4787"/>
    <w:rsid w:val="00521D8B"/>
    <w:rsid w:val="00550A10"/>
    <w:rsid w:val="00577D64"/>
    <w:rsid w:val="005A6703"/>
    <w:rsid w:val="005B6345"/>
    <w:rsid w:val="005E3B05"/>
    <w:rsid w:val="005E53F9"/>
    <w:rsid w:val="00632DB0"/>
    <w:rsid w:val="0066716D"/>
    <w:rsid w:val="006774E9"/>
    <w:rsid w:val="00682517"/>
    <w:rsid w:val="006864E9"/>
    <w:rsid w:val="00697763"/>
    <w:rsid w:val="006A2235"/>
    <w:rsid w:val="006A3BBE"/>
    <w:rsid w:val="006B1886"/>
    <w:rsid w:val="006B60C0"/>
    <w:rsid w:val="006D6D2E"/>
    <w:rsid w:val="006F3634"/>
    <w:rsid w:val="006F7F48"/>
    <w:rsid w:val="007018F5"/>
    <w:rsid w:val="00741655"/>
    <w:rsid w:val="007B2C75"/>
    <w:rsid w:val="007F7C66"/>
    <w:rsid w:val="0082524F"/>
    <w:rsid w:val="008744D2"/>
    <w:rsid w:val="008842BC"/>
    <w:rsid w:val="008865B6"/>
    <w:rsid w:val="008A465F"/>
    <w:rsid w:val="008E0AD2"/>
    <w:rsid w:val="009203FC"/>
    <w:rsid w:val="009218B7"/>
    <w:rsid w:val="00932FF3"/>
    <w:rsid w:val="009557B4"/>
    <w:rsid w:val="009668D4"/>
    <w:rsid w:val="009C623D"/>
    <w:rsid w:val="009D1926"/>
    <w:rsid w:val="009D2353"/>
    <w:rsid w:val="00A4564C"/>
    <w:rsid w:val="00A56A50"/>
    <w:rsid w:val="00A64263"/>
    <w:rsid w:val="00A647B2"/>
    <w:rsid w:val="00AA1CEF"/>
    <w:rsid w:val="00AC46CE"/>
    <w:rsid w:val="00AF651C"/>
    <w:rsid w:val="00B23402"/>
    <w:rsid w:val="00B36854"/>
    <w:rsid w:val="00B37208"/>
    <w:rsid w:val="00B4058A"/>
    <w:rsid w:val="00B71A19"/>
    <w:rsid w:val="00B86A5B"/>
    <w:rsid w:val="00BB6205"/>
    <w:rsid w:val="00BC2623"/>
    <w:rsid w:val="00BC6DAB"/>
    <w:rsid w:val="00BD61C8"/>
    <w:rsid w:val="00BF79FD"/>
    <w:rsid w:val="00C04B52"/>
    <w:rsid w:val="00C13C1F"/>
    <w:rsid w:val="00C63F4B"/>
    <w:rsid w:val="00C778CC"/>
    <w:rsid w:val="00CE12A8"/>
    <w:rsid w:val="00D1442D"/>
    <w:rsid w:val="00D72695"/>
    <w:rsid w:val="00D97AA3"/>
    <w:rsid w:val="00DB6A7D"/>
    <w:rsid w:val="00DD6855"/>
    <w:rsid w:val="00DE25E4"/>
    <w:rsid w:val="00DE5553"/>
    <w:rsid w:val="00E27A69"/>
    <w:rsid w:val="00E40E24"/>
    <w:rsid w:val="00E56B57"/>
    <w:rsid w:val="00E67074"/>
    <w:rsid w:val="00E80C0D"/>
    <w:rsid w:val="00E90B27"/>
    <w:rsid w:val="00E91BBB"/>
    <w:rsid w:val="00EA5C15"/>
    <w:rsid w:val="00EB50A0"/>
    <w:rsid w:val="00EC00FC"/>
    <w:rsid w:val="00EC57EE"/>
    <w:rsid w:val="00EE287C"/>
    <w:rsid w:val="00F03D29"/>
    <w:rsid w:val="00F94D29"/>
    <w:rsid w:val="00FA568B"/>
    <w:rsid w:val="00FD07BD"/>
    <w:rsid w:val="00FD17B4"/>
    <w:rsid w:val="00FE70B0"/>
    <w:rsid w:val="00FF0E6A"/>
    <w:rsid w:val="06229C92"/>
    <w:rsid w:val="0625620C"/>
    <w:rsid w:val="13D6D326"/>
    <w:rsid w:val="16AFB1E6"/>
    <w:rsid w:val="18757243"/>
    <w:rsid w:val="18DC8CEA"/>
    <w:rsid w:val="1C94F4F6"/>
    <w:rsid w:val="1EE8C70F"/>
    <w:rsid w:val="23AAC284"/>
    <w:rsid w:val="2EFD616A"/>
    <w:rsid w:val="322BD8C9"/>
    <w:rsid w:val="35ADCD79"/>
    <w:rsid w:val="41C2E0D3"/>
    <w:rsid w:val="44CFFD25"/>
    <w:rsid w:val="46712BBF"/>
    <w:rsid w:val="4CFA6CC1"/>
    <w:rsid w:val="4D2A7419"/>
    <w:rsid w:val="4EAC0724"/>
    <w:rsid w:val="524F82BF"/>
    <w:rsid w:val="5331B0CD"/>
    <w:rsid w:val="547F6B6A"/>
    <w:rsid w:val="56200086"/>
    <w:rsid w:val="56905E88"/>
    <w:rsid w:val="5829B3D9"/>
    <w:rsid w:val="5FB16721"/>
    <w:rsid w:val="613B797A"/>
    <w:rsid w:val="63117293"/>
    <w:rsid w:val="655486F9"/>
    <w:rsid w:val="6E7C5B43"/>
    <w:rsid w:val="6F63CF40"/>
    <w:rsid w:val="6FCCB8BF"/>
    <w:rsid w:val="71D183DD"/>
    <w:rsid w:val="74CCD841"/>
    <w:rsid w:val="780FD402"/>
    <w:rsid w:val="79A3A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712D"/>
  <w15:chartTrackingRefBased/>
  <w15:docId w15:val="{5934D40B-97B9-4843-BCF8-6E9A7076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80D"/>
  </w:style>
  <w:style w:type="paragraph" w:styleId="Footer">
    <w:name w:val="footer"/>
    <w:basedOn w:val="Normal"/>
    <w:link w:val="FooterChar"/>
    <w:uiPriority w:val="99"/>
    <w:unhideWhenUsed/>
    <w:rsid w:val="0034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80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1bodycopy10ptChar">
    <w:name w:val="1 body copy 10pt Char"/>
    <w:link w:val="1bodycopy10pt"/>
    <w:locked/>
    <w:rsid w:val="0023116A"/>
    <w:rPr>
      <w:rFonts w:ascii="Arial" w:eastAsia="MS Mincho" w:hAnsi="Arial"/>
      <w:sz w:val="20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23116A"/>
    <w:pPr>
      <w:spacing w:after="120" w:line="240" w:lineRule="auto"/>
    </w:pPr>
    <w:rPr>
      <w:rFonts w:ascii="Arial" w:eastAsia="MS Mincho" w:hAnsi="Arial"/>
      <w:sz w:val="20"/>
      <w:lang w:val="en-US"/>
    </w:rPr>
  </w:style>
  <w:style w:type="paragraph" w:customStyle="1" w:styleId="1bodycopy11pt">
    <w:name w:val="1 body copy 11pt"/>
    <w:autoRedefine/>
    <w:rsid w:val="0023116A"/>
    <w:pPr>
      <w:spacing w:after="120" w:line="240" w:lineRule="auto"/>
      <w:ind w:right="850"/>
    </w:pPr>
    <w:rPr>
      <w:rFonts w:ascii="Arial" w:eastAsia="MS Mincho" w:hAnsi="Arial" w:cs="Arial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1FC20784554C40AD5E0A927E5ED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91242-4A85-4B5A-92FD-4AE7457C440E}"/>
      </w:docPartPr>
      <w:docPartBody>
        <w:p w:rsidR="009C623D" w:rsidRDefault="009C623D" w:rsidP="009C623D">
          <w:pPr>
            <w:pStyle w:val="FE1FC20784554C40AD5E0A927E5ED08C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3D"/>
    <w:rsid w:val="00016E6E"/>
    <w:rsid w:val="0020664E"/>
    <w:rsid w:val="002D53EA"/>
    <w:rsid w:val="0034403F"/>
    <w:rsid w:val="00486A47"/>
    <w:rsid w:val="00543B86"/>
    <w:rsid w:val="006A2235"/>
    <w:rsid w:val="006E6283"/>
    <w:rsid w:val="006F7F48"/>
    <w:rsid w:val="007B2C75"/>
    <w:rsid w:val="009C623D"/>
    <w:rsid w:val="00AA5220"/>
    <w:rsid w:val="00B53837"/>
    <w:rsid w:val="00B71A19"/>
    <w:rsid w:val="00D72695"/>
    <w:rsid w:val="00DC20BE"/>
    <w:rsid w:val="00EA3C60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1FC20784554C40AD5E0A927E5ED08C">
    <w:name w:val="FE1FC20784554C40AD5E0A927E5ED08C"/>
    <w:rsid w:val="009C6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056D39FBDDF498B60C2ADE882AE32" ma:contentTypeVersion="16" ma:contentTypeDescription="Create a new document." ma:contentTypeScope="" ma:versionID="af85a5c138d4d60de0fde66bc4adb5da">
  <xsd:schema xmlns:xsd="http://www.w3.org/2001/XMLSchema" xmlns:xs="http://www.w3.org/2001/XMLSchema" xmlns:p="http://schemas.microsoft.com/office/2006/metadata/properties" xmlns:ns2="f9a08314-14f3-4051-a8bb-a64a41f28870" xmlns:ns3="a8c03698-a9ff-4c09-bb8d-6a0ac079fbd3" targetNamespace="http://schemas.microsoft.com/office/2006/metadata/properties" ma:root="true" ma:fieldsID="9e208301eef10f897fcc78afa83c5e27" ns2:_="" ns3:_="">
    <xsd:import namespace="f9a08314-14f3-4051-a8bb-a64a41f28870"/>
    <xsd:import namespace="a8c03698-a9ff-4c09-bb8d-6a0ac079f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8314-14f3-4051-a8bb-a64a41f28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618588b-7355-4339-9bc8-b09892b5d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03698-a9ff-4c09-bb8d-6a0ac079f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ff8483-6171-4c82-9833-b3e935d33ca8}" ma:internalName="TaxCatchAll" ma:showField="CatchAllData" ma:web="a8c03698-a9ff-4c09-bb8d-6a0ac079f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c03698-a9ff-4c09-bb8d-6a0ac079fbd3" xsi:nil="true"/>
    <lcf76f155ced4ddcb4097134ff3c332f xmlns="f9a08314-14f3-4051-a8bb-a64a41f288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15656F-0F96-4DA4-B3E0-78D0D1E9A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D10BC-91DC-4F20-974F-D9CF4D627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8314-14f3-4051-a8bb-a64a41f28870"/>
    <ds:schemaRef ds:uri="a8c03698-a9ff-4c09-bb8d-6a0ac079f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F3ECCE-1AB1-4600-8175-9AE4BB7B62DE}">
  <ds:schemaRefs>
    <ds:schemaRef ds:uri="http://schemas.microsoft.com/office/2006/metadata/properties"/>
    <ds:schemaRef ds:uri="http://schemas.microsoft.com/office/infopath/2007/PartnerControls"/>
    <ds:schemaRef ds:uri="a8c03698-a9ff-4c09-bb8d-6a0ac079fbd3"/>
    <ds:schemaRef ds:uri="f9a08314-14f3-4051-a8bb-a64a41f288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Loake</dc:creator>
  <cp:keywords/>
  <dc:description/>
  <cp:lastModifiedBy>Sophie Churchill-Coleman</cp:lastModifiedBy>
  <cp:revision>2</cp:revision>
  <cp:lastPrinted>2026-07-20T11:01:00Z</cp:lastPrinted>
  <dcterms:created xsi:type="dcterms:W3CDTF">2026-07-20T11:02:00Z</dcterms:created>
  <dcterms:modified xsi:type="dcterms:W3CDTF">2026-07-20T11:02:00Z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0x01010078B056D39FBDDF498B60C2ADE882AE32</vt:lpwstr>
  </property>
  <property fmtid="{D5CDD505-2E9C-101B-9397-08002B2CF9AE}" pid="3" name="MediaServiceImageTags">
    <vt:lpwstr/>
  </property>
</Properties>
</file>